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1E678" w14:textId="37F894DF" w:rsidR="00BD58F4" w:rsidRDefault="00BD58F4" w:rsidP="00BD58F4">
      <w:pPr>
        <w:tabs>
          <w:tab w:val="right" w:pos="1017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#12</w:t>
      </w:r>
      <w:r>
        <w:rPr>
          <w:rFonts w:ascii="Arial" w:hAnsi="Arial" w:cs="Arial" w:hint="eastAsia"/>
          <w:b/>
          <w:bCs/>
          <w:sz w:val="24"/>
          <w:szCs w:val="24"/>
          <w:lang w:eastAsia="zh-CN"/>
        </w:rPr>
        <w:t>2</w:t>
      </w:r>
      <w:r w:rsidR="000E77F9">
        <w:rPr>
          <w:rFonts w:ascii="Arial" w:hAnsi="Arial" w:cs="Arial" w:hint="eastAsia"/>
          <w:b/>
          <w:bCs/>
          <w:sz w:val="24"/>
          <w:szCs w:val="24"/>
          <w:lang w:eastAsia="zh-CN"/>
        </w:rPr>
        <w:t>bis</w:t>
      </w:r>
      <w:r>
        <w:rPr>
          <w:rFonts w:ascii="Arial" w:hAnsi="Arial" w:cs="Arial" w:hint="eastAsia"/>
          <w:b/>
          <w:bCs/>
          <w:sz w:val="24"/>
          <w:szCs w:val="24"/>
          <w:lang w:eastAsia="zh-CN"/>
        </w:rPr>
        <w:t xml:space="preserve">                                     </w:t>
      </w:r>
      <w:r w:rsidR="000E77F9">
        <w:rPr>
          <w:rFonts w:ascii="Arial" w:hAnsi="Arial" w:cs="Arial" w:hint="eastAsia"/>
          <w:b/>
          <w:bCs/>
          <w:sz w:val="24"/>
          <w:szCs w:val="24"/>
          <w:lang w:eastAsia="zh-CN"/>
        </w:rPr>
        <w:t xml:space="preserve"> </w:t>
      </w:r>
      <w:r w:rsidR="00D46A7D" w:rsidRPr="00D46A7D">
        <w:rPr>
          <w:rFonts w:ascii="Arial" w:hAnsi="Arial" w:cs="Arial"/>
          <w:b/>
          <w:bCs/>
          <w:sz w:val="24"/>
          <w:szCs w:val="24"/>
          <w:lang w:eastAsia="zh-CN"/>
        </w:rPr>
        <w:t>R1</w:t>
      </w:r>
      <w:r w:rsidR="00D46A7D">
        <w:rPr>
          <w:rFonts w:ascii="Arial" w:hAnsi="Arial" w:cs="Arial" w:hint="eastAsia"/>
          <w:b/>
          <w:bCs/>
          <w:sz w:val="24"/>
          <w:szCs w:val="24"/>
          <w:lang w:eastAsia="zh-CN"/>
        </w:rPr>
        <w:t>-</w:t>
      </w:r>
      <w:r w:rsidR="00D46A7D" w:rsidRPr="00D46A7D">
        <w:rPr>
          <w:rFonts w:ascii="Arial" w:hAnsi="Arial" w:cs="Arial"/>
          <w:b/>
          <w:bCs/>
          <w:sz w:val="24"/>
          <w:szCs w:val="24"/>
          <w:lang w:eastAsia="zh-CN"/>
        </w:rPr>
        <w:t>250</w:t>
      </w:r>
      <w:r w:rsidR="000E77F9">
        <w:rPr>
          <w:rFonts w:ascii="Arial" w:hAnsi="Arial" w:cs="Arial" w:hint="eastAsia"/>
          <w:b/>
          <w:bCs/>
          <w:sz w:val="24"/>
          <w:szCs w:val="24"/>
          <w:lang w:eastAsia="zh-CN"/>
        </w:rPr>
        <w:t>7282</w:t>
      </w:r>
    </w:p>
    <w:p w14:paraId="0D57A637" w14:textId="17E08EEE" w:rsidR="00075B3D" w:rsidRDefault="00297EA5" w:rsidP="00BD58F4">
      <w:pPr>
        <w:tabs>
          <w:tab w:val="right" w:pos="10170"/>
        </w:tabs>
        <w:spacing w:after="0"/>
        <w:rPr>
          <w:rFonts w:ascii="Arial" w:hAnsi="Arial" w:cs="Arial"/>
          <w:b/>
          <w:bCs/>
          <w:sz w:val="24"/>
          <w:szCs w:val="24"/>
          <w:lang w:eastAsia="zh-CN"/>
        </w:rPr>
      </w:pPr>
      <w:r>
        <w:rPr>
          <w:rFonts w:ascii="Arial" w:hAnsi="Arial" w:cs="Arial" w:hint="eastAsia"/>
          <w:b/>
          <w:bCs/>
          <w:sz w:val="24"/>
          <w:szCs w:val="24"/>
          <w:lang w:eastAsia="zh-CN"/>
        </w:rPr>
        <w:t>Prague, Czech</w:t>
      </w:r>
      <w:r w:rsidR="00BD58F4" w:rsidRPr="00BD58F4">
        <w:rPr>
          <w:rFonts w:ascii="Arial" w:hAnsi="Arial" w:cs="Arial"/>
          <w:b/>
          <w:bCs/>
          <w:sz w:val="24"/>
          <w:szCs w:val="24"/>
        </w:rPr>
        <w:t xml:space="preserve">, </w:t>
      </w:r>
      <w:r>
        <w:rPr>
          <w:rFonts w:ascii="Arial" w:hAnsi="Arial" w:cs="Arial" w:hint="eastAsia"/>
          <w:b/>
          <w:bCs/>
          <w:sz w:val="24"/>
          <w:szCs w:val="24"/>
          <w:lang w:eastAsia="zh-CN"/>
        </w:rPr>
        <w:t>Oct</w:t>
      </w:r>
      <w:r w:rsidR="00BD58F4" w:rsidRPr="00BD58F4">
        <w:rPr>
          <w:rFonts w:ascii="Arial" w:hAnsi="Arial" w:cs="Arial"/>
          <w:b/>
          <w:bCs/>
          <w:sz w:val="24"/>
          <w:szCs w:val="24"/>
        </w:rPr>
        <w:t xml:space="preserve"> </w:t>
      </w:r>
      <w:r>
        <w:rPr>
          <w:rFonts w:ascii="Arial" w:hAnsi="Arial" w:cs="Arial" w:hint="eastAsia"/>
          <w:b/>
          <w:bCs/>
          <w:sz w:val="24"/>
          <w:szCs w:val="24"/>
          <w:lang w:eastAsia="zh-CN"/>
        </w:rPr>
        <w:t>13</w:t>
      </w:r>
      <w:r w:rsidR="00FB3FC5" w:rsidRPr="00FB3FC5">
        <w:rPr>
          <w:rFonts w:ascii="Arial" w:hAnsi="Arial" w:cs="Arial" w:hint="eastAsia"/>
          <w:b/>
          <w:bCs/>
          <w:sz w:val="24"/>
          <w:szCs w:val="24"/>
          <w:vertAlign w:val="superscript"/>
          <w:lang w:eastAsia="zh-CN"/>
        </w:rPr>
        <w:t>th</w:t>
      </w:r>
      <w:r w:rsidR="00BD58F4" w:rsidRPr="00BD58F4">
        <w:rPr>
          <w:rFonts w:ascii="Arial" w:hAnsi="Arial" w:cs="Arial"/>
          <w:b/>
          <w:bCs/>
          <w:sz w:val="24"/>
          <w:szCs w:val="24"/>
        </w:rPr>
        <w:t xml:space="preserve"> – </w:t>
      </w:r>
      <w:r>
        <w:rPr>
          <w:rFonts w:ascii="Arial" w:hAnsi="Arial" w:cs="Arial" w:hint="eastAsia"/>
          <w:b/>
          <w:bCs/>
          <w:sz w:val="24"/>
          <w:szCs w:val="24"/>
          <w:lang w:eastAsia="zh-CN"/>
        </w:rPr>
        <w:t>17</w:t>
      </w:r>
      <w:r w:rsidR="00FB3FC5" w:rsidRPr="00FB3FC5">
        <w:rPr>
          <w:rFonts w:ascii="Arial" w:hAnsi="Arial" w:cs="Arial" w:hint="eastAsia"/>
          <w:b/>
          <w:bCs/>
          <w:sz w:val="24"/>
          <w:szCs w:val="24"/>
          <w:vertAlign w:val="superscript"/>
          <w:lang w:eastAsia="zh-CN"/>
        </w:rPr>
        <w:t>th</w:t>
      </w:r>
      <w:r w:rsidR="00BD58F4" w:rsidRPr="00BD58F4">
        <w:rPr>
          <w:rFonts w:ascii="Arial" w:hAnsi="Arial" w:cs="Arial"/>
          <w:b/>
          <w:bCs/>
          <w:sz w:val="24"/>
          <w:szCs w:val="24"/>
        </w:rPr>
        <w:t>, 2025</w:t>
      </w:r>
    </w:p>
    <w:p w14:paraId="40D813E0" w14:textId="77777777" w:rsidR="00BD58F4" w:rsidRPr="00BD58F4" w:rsidRDefault="00BD58F4" w:rsidP="00BD58F4">
      <w:pPr>
        <w:tabs>
          <w:tab w:val="right" w:pos="10170"/>
        </w:tabs>
        <w:spacing w:after="0"/>
        <w:rPr>
          <w:rFonts w:ascii="Arial" w:hAnsi="Arial" w:cs="Arial"/>
          <w:b/>
          <w:bCs/>
          <w:sz w:val="24"/>
          <w:szCs w:val="24"/>
          <w:lang w:eastAsia="zh-CN"/>
        </w:rPr>
      </w:pPr>
    </w:p>
    <w:p w14:paraId="286F2DEA" w14:textId="5BD6BA2B" w:rsidR="00D00627" w:rsidRPr="008C220A" w:rsidRDefault="00D00627" w:rsidP="00A51D4B">
      <w:pPr>
        <w:tabs>
          <w:tab w:val="left" w:pos="1991"/>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73695A" w:rsidRPr="008C220A">
        <w:rPr>
          <w:rFonts w:ascii="Arial" w:eastAsia="Times New Roman" w:hAnsi="Arial" w:cs="Arial" w:hint="eastAsia"/>
          <w:b/>
          <w:color w:val="auto"/>
          <w:sz w:val="24"/>
          <w:szCs w:val="24"/>
          <w:lang w:eastAsia="en-US"/>
        </w:rPr>
        <w:t>Fujitsu</w:t>
      </w:r>
    </w:p>
    <w:p w14:paraId="06F454F3" w14:textId="1B677558" w:rsidR="005421CD" w:rsidRPr="00A51D4B" w:rsidRDefault="00D00627" w:rsidP="00A51D4B">
      <w:pPr>
        <w:tabs>
          <w:tab w:val="left" w:pos="1985"/>
        </w:tabs>
        <w:overflowPunct/>
        <w:autoSpaceDE/>
        <w:autoSpaceDN/>
        <w:adjustRightInd/>
        <w:spacing w:before="60" w:after="0" w:line="276" w:lineRule="auto"/>
        <w:ind w:left="1205" w:hangingChars="500" w:hanging="1205"/>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r w:rsidR="00A51D4B">
        <w:rPr>
          <w:rFonts w:ascii="Arial" w:eastAsiaTheme="minorEastAsia" w:hAnsi="Arial" w:cs="Arial" w:hint="eastAsia"/>
          <w:b/>
          <w:color w:val="auto"/>
          <w:sz w:val="24"/>
          <w:szCs w:val="24"/>
          <w:lang w:eastAsia="zh-CN"/>
        </w:rPr>
        <w:t xml:space="preserve"> </w:t>
      </w:r>
      <w:r w:rsidR="001C4747" w:rsidRPr="008C220A">
        <w:rPr>
          <w:rFonts w:ascii="Arial" w:eastAsia="Times New Roman" w:hAnsi="Arial" w:cs="Arial"/>
          <w:b/>
          <w:color w:val="auto"/>
          <w:sz w:val="24"/>
          <w:szCs w:val="24"/>
          <w:lang w:eastAsia="en-US"/>
        </w:rPr>
        <w:t xml:space="preserve">Discussion on </w:t>
      </w:r>
      <w:r w:rsidR="00D46A7D">
        <w:rPr>
          <w:rFonts w:ascii="Arial" w:eastAsiaTheme="minorEastAsia" w:hAnsi="Arial" w:cs="Arial" w:hint="eastAsia"/>
          <w:b/>
          <w:color w:val="auto"/>
          <w:sz w:val="24"/>
          <w:szCs w:val="24"/>
          <w:lang w:eastAsia="zh-CN"/>
        </w:rPr>
        <w:t>i</w:t>
      </w:r>
      <w:r w:rsidR="005421CD" w:rsidRPr="005421CD">
        <w:rPr>
          <w:rFonts w:ascii="Arial" w:eastAsia="Times New Roman" w:hAnsi="Arial" w:cs="Arial"/>
          <w:b/>
          <w:color w:val="auto"/>
          <w:sz w:val="24"/>
          <w:szCs w:val="24"/>
          <w:lang w:eastAsia="en-US"/>
        </w:rPr>
        <w:t>nter-vendor training collaboration for two-sided</w:t>
      </w:r>
      <w:r w:rsidR="00A51D4B">
        <w:rPr>
          <w:rFonts w:ascii="Arial" w:eastAsiaTheme="minorEastAsia" w:hAnsi="Arial" w:cs="Arial" w:hint="eastAsia"/>
          <w:b/>
          <w:color w:val="auto"/>
          <w:sz w:val="24"/>
          <w:szCs w:val="24"/>
          <w:lang w:eastAsia="zh-CN"/>
        </w:rPr>
        <w:t xml:space="preserve"> </w:t>
      </w:r>
      <w:r w:rsidR="005421CD" w:rsidRPr="005421CD">
        <w:rPr>
          <w:rFonts w:ascii="Arial" w:eastAsia="Times New Roman" w:hAnsi="Arial" w:cs="Arial"/>
          <w:b/>
          <w:color w:val="auto"/>
          <w:sz w:val="24"/>
          <w:szCs w:val="24"/>
          <w:lang w:eastAsia="en-US"/>
        </w:rPr>
        <w:t>AI/ML models</w:t>
      </w:r>
    </w:p>
    <w:p w14:paraId="4C413CA7" w14:textId="6B0D6D6F" w:rsidR="00D00627" w:rsidRPr="00A51D4B" w:rsidRDefault="008E2ED4" w:rsidP="008C220A">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8E15AD">
        <w:rPr>
          <w:rFonts w:ascii="Arial" w:eastAsiaTheme="minorEastAsia" w:hAnsi="Arial" w:cs="Arial" w:hint="eastAsia"/>
          <w:b/>
          <w:color w:val="auto"/>
          <w:sz w:val="24"/>
          <w:szCs w:val="24"/>
          <w:lang w:eastAsia="zh-CN"/>
        </w:rPr>
        <w:t>10</w:t>
      </w:r>
      <w:r w:rsidRPr="008C220A">
        <w:rPr>
          <w:rFonts w:ascii="Arial" w:eastAsia="Times New Roman" w:hAnsi="Arial" w:cs="Arial" w:hint="eastAsia"/>
          <w:b/>
          <w:color w:val="auto"/>
          <w:sz w:val="24"/>
          <w:szCs w:val="24"/>
          <w:lang w:eastAsia="en-US"/>
        </w:rPr>
        <w:t>.1.2</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635CB488" w:rsidR="00E23449" w:rsidRDefault="00E23449" w:rsidP="00E23449">
      <w:pPr>
        <w:jc w:val="both"/>
        <w:rPr>
          <w:rFonts w:eastAsiaTheme="minorEastAsia"/>
          <w:iCs/>
          <w:color w:val="auto"/>
          <w:sz w:val="22"/>
          <w:szCs w:val="22"/>
          <w:lang w:eastAsia="zh-CN"/>
        </w:rPr>
      </w:pPr>
      <w:r w:rsidRPr="00E23449">
        <w:rPr>
          <w:rFonts w:eastAsiaTheme="minorEastAsia"/>
          <w:color w:val="auto"/>
          <w:sz w:val="22"/>
          <w:szCs w:val="22"/>
          <w:lang w:val="en-GB" w:eastAsia="zh-CN"/>
        </w:rPr>
        <w:t xml:space="preserve">The application of AI/ML techniques to NR air interface has been studied in FS_NR_AIML_air and FS_NR_AIML_air_Ph2. </w:t>
      </w:r>
      <w:r w:rsidRPr="008E2ED4">
        <w:rPr>
          <w:rFonts w:eastAsia="Times New Roman"/>
          <w:color w:val="auto"/>
          <w:sz w:val="22"/>
          <w:szCs w:val="22"/>
          <w:lang w:val="en-GB" w:eastAsia="zh-CN"/>
        </w:rPr>
        <w:t>In RANP#10</w:t>
      </w:r>
      <w:r>
        <w:rPr>
          <w:rFonts w:eastAsiaTheme="minorEastAsia" w:hint="eastAsia"/>
          <w:color w:val="auto"/>
          <w:sz w:val="22"/>
          <w:szCs w:val="22"/>
          <w:lang w:val="en-GB" w:eastAsia="zh-CN"/>
        </w:rPr>
        <w:t>8</w:t>
      </w:r>
      <w:r w:rsidRPr="008E2ED4">
        <w:rPr>
          <w:rFonts w:eastAsia="Times New Roman"/>
          <w:color w:val="auto"/>
          <w:sz w:val="22"/>
          <w:szCs w:val="22"/>
          <w:lang w:val="en-GB" w:eastAsia="zh-CN"/>
        </w:rPr>
        <w:t xml:space="preserve">, </w:t>
      </w:r>
      <w:r>
        <w:rPr>
          <w:rFonts w:eastAsiaTheme="minorEastAsia" w:hint="eastAsia"/>
          <w:color w:val="auto"/>
          <w:sz w:val="22"/>
          <w:szCs w:val="22"/>
          <w:lang w:val="en-GB" w:eastAsia="zh-CN"/>
        </w:rPr>
        <w:t xml:space="preserve">a new work item focusing on </w:t>
      </w:r>
      <w:r w:rsidRPr="00E23449">
        <w:rPr>
          <w:rFonts w:eastAsia="Times New Roman"/>
          <w:iCs/>
          <w:color w:val="auto"/>
          <w:sz w:val="22"/>
          <w:szCs w:val="22"/>
          <w:lang w:eastAsia="zh-CN"/>
        </w:rPr>
        <w:t>the normative support for the CSI feedback enhancement (two-sided model) use case as well as standards-based UE data collection</w:t>
      </w:r>
      <w:r>
        <w:rPr>
          <w:rFonts w:eastAsiaTheme="minorEastAsia" w:hint="eastAsia"/>
          <w:iCs/>
          <w:color w:val="auto"/>
          <w:sz w:val="22"/>
          <w:szCs w:val="22"/>
          <w:lang w:eastAsia="zh-CN"/>
        </w:rPr>
        <w:t xml:space="preserve"> was approved</w:t>
      </w:r>
      <w:r w:rsidR="004B404B">
        <w:rPr>
          <w:rFonts w:eastAsiaTheme="minorEastAsia" w:hint="eastAsia"/>
          <w:iCs/>
          <w:color w:val="auto"/>
          <w:sz w:val="22"/>
          <w:szCs w:val="22"/>
          <w:lang w:eastAsia="zh-CN"/>
        </w:rPr>
        <w:t xml:space="preserve"> </w:t>
      </w:r>
      <w:r w:rsidR="004B404B">
        <w:rPr>
          <w:rFonts w:eastAsiaTheme="minorEastAsia"/>
          <w:iCs/>
          <w:color w:val="auto"/>
          <w:sz w:val="22"/>
          <w:szCs w:val="22"/>
          <w:lang w:eastAsia="zh-CN"/>
        </w:rPr>
        <w:fldChar w:fldCharType="begin"/>
      </w:r>
      <w:r w:rsidR="004B404B">
        <w:rPr>
          <w:rFonts w:eastAsiaTheme="minorEastAsia"/>
          <w:iCs/>
          <w:color w:val="auto"/>
          <w:sz w:val="22"/>
          <w:szCs w:val="22"/>
          <w:lang w:eastAsia="zh-CN"/>
        </w:rPr>
        <w:instrText xml:space="preserve"> </w:instrText>
      </w:r>
      <w:r w:rsidR="004B404B">
        <w:rPr>
          <w:rFonts w:eastAsiaTheme="minorEastAsia" w:hint="eastAsia"/>
          <w:iCs/>
          <w:color w:val="auto"/>
          <w:sz w:val="22"/>
          <w:szCs w:val="22"/>
          <w:lang w:eastAsia="zh-CN"/>
        </w:rPr>
        <w:instrText>REF _Ref205914734 \r \h</w:instrText>
      </w:r>
      <w:r w:rsidR="004B404B">
        <w:rPr>
          <w:rFonts w:eastAsiaTheme="minorEastAsia"/>
          <w:iCs/>
          <w:color w:val="auto"/>
          <w:sz w:val="22"/>
          <w:szCs w:val="22"/>
          <w:lang w:eastAsia="zh-CN"/>
        </w:rPr>
        <w:instrText xml:space="preserve"> </w:instrText>
      </w:r>
      <w:r w:rsidR="004B404B">
        <w:rPr>
          <w:rFonts w:eastAsiaTheme="minorEastAsia"/>
          <w:iCs/>
          <w:color w:val="auto"/>
          <w:sz w:val="22"/>
          <w:szCs w:val="22"/>
          <w:lang w:eastAsia="zh-CN"/>
        </w:rPr>
      </w:r>
      <w:r w:rsidR="004B404B">
        <w:rPr>
          <w:rFonts w:eastAsiaTheme="minorEastAsia"/>
          <w:iCs/>
          <w:color w:val="auto"/>
          <w:sz w:val="22"/>
          <w:szCs w:val="22"/>
          <w:lang w:eastAsia="zh-CN"/>
        </w:rPr>
        <w:fldChar w:fldCharType="separate"/>
      </w:r>
      <w:r w:rsidR="004B404B">
        <w:rPr>
          <w:rFonts w:eastAsiaTheme="minorEastAsia"/>
          <w:iCs/>
          <w:color w:val="auto"/>
          <w:sz w:val="22"/>
          <w:szCs w:val="22"/>
          <w:lang w:eastAsia="zh-CN"/>
        </w:rPr>
        <w:t>[1]</w:t>
      </w:r>
      <w:r w:rsidR="004B404B">
        <w:rPr>
          <w:rFonts w:eastAsiaTheme="minorEastAsia"/>
          <w:iCs/>
          <w:color w:val="auto"/>
          <w:sz w:val="22"/>
          <w:szCs w:val="22"/>
          <w:lang w:eastAsia="zh-CN"/>
        </w:rPr>
        <w:fldChar w:fldCharType="end"/>
      </w:r>
      <w:r w:rsidRPr="00E23449">
        <w:rPr>
          <w:rFonts w:eastAsia="Times New Roman"/>
          <w:iCs/>
          <w:color w:val="auto"/>
          <w:sz w:val="22"/>
          <w:szCs w:val="22"/>
          <w:lang w:eastAsia="zh-CN"/>
        </w:rPr>
        <w:t xml:space="preserve">. </w:t>
      </w:r>
    </w:p>
    <w:p w14:paraId="1AA27E41" w14:textId="264DCB00" w:rsidR="00E23449" w:rsidRDefault="00E23449" w:rsidP="00E23449">
      <w:pPr>
        <w:jc w:val="both"/>
        <w:rPr>
          <w:rFonts w:eastAsiaTheme="minorEastAsia"/>
          <w:bCs/>
          <w:iCs/>
          <w:sz w:val="22"/>
          <w:szCs w:val="22"/>
          <w:lang w:eastAsia="zh-CN"/>
        </w:rPr>
      </w:pPr>
      <w:r>
        <w:rPr>
          <w:rFonts w:eastAsiaTheme="minorEastAsia" w:hint="eastAsia"/>
          <w:iCs/>
          <w:color w:val="auto"/>
          <w:sz w:val="22"/>
          <w:szCs w:val="22"/>
          <w:lang w:eastAsia="zh-CN"/>
        </w:rPr>
        <w:t xml:space="preserve">In this WID, </w:t>
      </w:r>
      <w:r>
        <w:rPr>
          <w:rFonts w:eastAsiaTheme="minorEastAsia"/>
          <w:iCs/>
          <w:color w:val="auto"/>
          <w:sz w:val="22"/>
          <w:szCs w:val="22"/>
          <w:lang w:eastAsia="zh-CN"/>
        </w:rPr>
        <w:t>specification</w:t>
      </w:r>
      <w:r>
        <w:rPr>
          <w:rFonts w:eastAsiaTheme="minorEastAsia" w:hint="eastAsia"/>
          <w:iCs/>
          <w:color w:val="auto"/>
          <w:sz w:val="22"/>
          <w:szCs w:val="22"/>
          <w:lang w:eastAsia="zh-CN"/>
        </w:rPr>
        <w:t xml:space="preserve"> support of </w:t>
      </w:r>
      <w:r>
        <w:rPr>
          <w:rFonts w:eastAsiaTheme="minorEastAsia" w:hint="eastAsia"/>
          <w:color w:val="auto"/>
          <w:sz w:val="22"/>
          <w:szCs w:val="22"/>
          <w:lang w:eastAsia="zh-CN"/>
        </w:rPr>
        <w:t>i</w:t>
      </w:r>
      <w:r w:rsidRPr="00E23449">
        <w:rPr>
          <w:rFonts w:eastAsiaTheme="minorEastAsia"/>
          <w:color w:val="auto"/>
          <w:sz w:val="22"/>
          <w:szCs w:val="22"/>
          <w:lang w:eastAsia="zh-CN"/>
        </w:rPr>
        <w:t xml:space="preserve">nter-vendor training collaboration for two-sided AI/ML models </w:t>
      </w:r>
      <w:r w:rsidR="0005482E">
        <w:rPr>
          <w:rFonts w:eastAsiaTheme="minorEastAsia" w:hint="eastAsia"/>
          <w:color w:val="auto"/>
          <w:sz w:val="22"/>
          <w:szCs w:val="22"/>
          <w:lang w:eastAsia="zh-CN"/>
        </w:rPr>
        <w:t xml:space="preserve">needs to be studied. </w:t>
      </w:r>
      <w:r w:rsidR="002126B1">
        <w:rPr>
          <w:rFonts w:eastAsiaTheme="minorEastAsia"/>
          <w:color w:val="auto"/>
          <w:sz w:val="22"/>
          <w:szCs w:val="22"/>
          <w:lang w:eastAsia="zh-CN"/>
        </w:rPr>
        <w:t>W</w:t>
      </w:r>
      <w:r w:rsidR="002126B1">
        <w:rPr>
          <w:rFonts w:eastAsiaTheme="minorEastAsia" w:hint="eastAsia"/>
          <w:color w:val="auto"/>
          <w:sz w:val="22"/>
          <w:szCs w:val="22"/>
          <w:lang w:eastAsia="zh-CN"/>
        </w:rPr>
        <w:t>herein, Direction C</w:t>
      </w:r>
      <w:r w:rsidR="004B404B">
        <w:rPr>
          <w:rFonts w:eastAsiaTheme="minorEastAsia" w:hint="eastAsia"/>
          <w:color w:val="auto"/>
          <w:sz w:val="22"/>
          <w:szCs w:val="22"/>
          <w:lang w:eastAsia="zh-CN"/>
        </w:rPr>
        <w:t>,</w:t>
      </w:r>
      <w:r w:rsidR="002126B1">
        <w:rPr>
          <w:rFonts w:eastAsiaTheme="minorEastAsia" w:hint="eastAsia"/>
          <w:color w:val="auto"/>
          <w:sz w:val="22"/>
          <w:szCs w:val="22"/>
          <w:lang w:eastAsia="zh-CN"/>
        </w:rPr>
        <w:t xml:space="preserve"> which is </w:t>
      </w:r>
      <w:r w:rsidR="002126B1">
        <w:rPr>
          <w:rFonts w:eastAsiaTheme="minorEastAsia" w:hint="eastAsia"/>
          <w:bCs/>
          <w:iCs/>
          <w:sz w:val="22"/>
          <w:szCs w:val="22"/>
          <w:lang w:eastAsia="zh-CN"/>
        </w:rPr>
        <w:t>f</w:t>
      </w:r>
      <w:r w:rsidR="002126B1" w:rsidRPr="002126B1">
        <w:rPr>
          <w:rFonts w:eastAsiaTheme="minorEastAsia"/>
          <w:bCs/>
          <w:iCs/>
          <w:sz w:val="22"/>
          <w:szCs w:val="22"/>
          <w:lang w:eastAsia="zh-CN"/>
        </w:rPr>
        <w:t>ully defined/specified reference model</w:t>
      </w:r>
      <w:r w:rsidR="002126B1">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will be mainly conducted in </w:t>
      </w:r>
      <w:r w:rsidR="004B404B">
        <w:rPr>
          <w:rFonts w:eastAsiaTheme="minorEastAsia"/>
          <w:bCs/>
          <w:iCs/>
          <w:sz w:val="22"/>
          <w:szCs w:val="22"/>
          <w:lang w:eastAsia="zh-CN"/>
        </w:rPr>
        <w:t>RAN4 and</w:t>
      </w:r>
      <w:r w:rsidR="004B404B">
        <w:rPr>
          <w:rFonts w:eastAsiaTheme="minorEastAsia" w:hint="eastAsia"/>
          <w:bCs/>
          <w:iCs/>
          <w:sz w:val="22"/>
          <w:szCs w:val="22"/>
          <w:lang w:eastAsia="zh-CN"/>
        </w:rPr>
        <w:t xml:space="preserve"> will take </w:t>
      </w:r>
      <w:r w:rsidR="002126B1" w:rsidRPr="002126B1">
        <w:rPr>
          <w:rFonts w:eastAsiaTheme="minorEastAsia"/>
          <w:bCs/>
          <w:iCs/>
          <w:sz w:val="22"/>
          <w:szCs w:val="22"/>
          <w:lang w:eastAsia="zh-CN"/>
        </w:rPr>
        <w:t>RAN1 scalability study outcome into account</w:t>
      </w:r>
      <w:r w:rsidR="004B404B">
        <w:rPr>
          <w:rFonts w:eastAsiaTheme="minorEastAsia" w:hint="eastAsia"/>
          <w:bCs/>
          <w:iCs/>
          <w:sz w:val="22"/>
          <w:szCs w:val="22"/>
          <w:lang w:eastAsia="zh-CN"/>
        </w:rPr>
        <w:t xml:space="preserve">. </w:t>
      </w:r>
      <w:r w:rsidR="004161CF">
        <w:rPr>
          <w:rFonts w:eastAsiaTheme="minorEastAsia"/>
          <w:bCs/>
          <w:iCs/>
          <w:sz w:val="22"/>
          <w:szCs w:val="22"/>
          <w:lang w:eastAsia="zh-CN"/>
        </w:rPr>
        <w:t>I</w:t>
      </w:r>
      <w:r w:rsidR="004161CF">
        <w:rPr>
          <w:rFonts w:eastAsiaTheme="minorEastAsia" w:hint="eastAsia"/>
          <w:bCs/>
          <w:iCs/>
          <w:sz w:val="22"/>
          <w:szCs w:val="22"/>
          <w:lang w:eastAsia="zh-CN"/>
        </w:rPr>
        <w:t xml:space="preserve">ts </w:t>
      </w:r>
      <w:r w:rsidR="00241E72">
        <w:rPr>
          <w:rFonts w:eastAsiaTheme="minorEastAsia"/>
          <w:bCs/>
          <w:iCs/>
          <w:sz w:val="22"/>
          <w:szCs w:val="22"/>
          <w:lang w:eastAsia="zh-CN"/>
        </w:rPr>
        <w:t>checkpoint</w:t>
      </w:r>
      <w:r w:rsidR="004161CF">
        <w:rPr>
          <w:rFonts w:eastAsiaTheme="minorEastAsia" w:hint="eastAsia"/>
          <w:bCs/>
          <w:iCs/>
          <w:sz w:val="22"/>
          <w:szCs w:val="22"/>
          <w:lang w:eastAsia="zh-CN"/>
        </w:rPr>
        <w:t xml:space="preserve"> is RAN#110 and upon RAN4 feedback.</w:t>
      </w:r>
      <w:r w:rsidR="00297EA5">
        <w:rPr>
          <w:rFonts w:eastAsiaTheme="minorEastAsia" w:hint="eastAsia"/>
          <w:bCs/>
          <w:iCs/>
          <w:sz w:val="22"/>
          <w:szCs w:val="22"/>
          <w:lang w:eastAsia="zh-CN"/>
        </w:rPr>
        <w:t xml:space="preserve"> Besides</w:t>
      </w:r>
      <w:r w:rsidR="003F068F">
        <w:rPr>
          <w:rFonts w:eastAsiaTheme="minorEastAsia" w:hint="eastAsia"/>
          <w:bCs/>
          <w:iCs/>
          <w:sz w:val="22"/>
          <w:szCs w:val="22"/>
          <w:lang w:eastAsia="zh-CN"/>
        </w:rPr>
        <w:t xml:space="preserve">, </w:t>
      </w:r>
      <w:r w:rsidR="003F068F" w:rsidRPr="003F068F">
        <w:rPr>
          <w:rFonts w:eastAsiaTheme="minorEastAsia"/>
          <w:bCs/>
          <w:iCs/>
          <w:sz w:val="22"/>
          <w:szCs w:val="22"/>
          <w:lang w:eastAsia="zh-CN"/>
        </w:rPr>
        <w:t>“Direction A, sub-option 3a-1” without target CSI sharing</w:t>
      </w:r>
      <w:r w:rsidR="004B404B">
        <w:rPr>
          <w:rFonts w:eastAsiaTheme="minorEastAsia" w:hint="eastAsia"/>
          <w:bCs/>
          <w:iCs/>
          <w:sz w:val="22"/>
          <w:szCs w:val="22"/>
          <w:lang w:eastAsia="zh-CN"/>
        </w:rPr>
        <w:t>,</w:t>
      </w:r>
      <w:r w:rsidR="003F068F" w:rsidRPr="003F068F">
        <w:rPr>
          <w:rFonts w:eastAsiaTheme="minorEastAsia"/>
          <w:bCs/>
          <w:iCs/>
          <w:sz w:val="22"/>
          <w:szCs w:val="22"/>
          <w:lang w:eastAsia="zh-CN"/>
        </w:rPr>
        <w:t xml:space="preserve"> </w:t>
      </w:r>
      <w:r w:rsidR="004B404B">
        <w:rPr>
          <w:rFonts w:eastAsiaTheme="minorEastAsia" w:hint="eastAsia"/>
          <w:bCs/>
          <w:iCs/>
          <w:sz w:val="22"/>
          <w:szCs w:val="22"/>
          <w:lang w:eastAsia="zh-CN"/>
        </w:rPr>
        <w:t xml:space="preserve">will </w:t>
      </w:r>
      <w:r w:rsidR="003F068F" w:rsidRPr="003F068F">
        <w:rPr>
          <w:rFonts w:eastAsiaTheme="minorEastAsia"/>
          <w:bCs/>
          <w:iCs/>
          <w:sz w:val="22"/>
          <w:szCs w:val="22"/>
          <w:lang w:eastAsia="zh-CN"/>
        </w:rPr>
        <w:t>leverag</w:t>
      </w:r>
      <w:r w:rsidR="004B404B">
        <w:rPr>
          <w:rFonts w:eastAsiaTheme="minorEastAsia" w:hint="eastAsia"/>
          <w:bCs/>
          <w:iCs/>
          <w:sz w:val="22"/>
          <w:szCs w:val="22"/>
          <w:lang w:eastAsia="zh-CN"/>
        </w:rPr>
        <w:t>e the</w:t>
      </w:r>
      <w:r w:rsidR="003F068F" w:rsidRPr="003F068F">
        <w:rPr>
          <w:rFonts w:eastAsiaTheme="minorEastAsia"/>
          <w:bCs/>
          <w:iCs/>
          <w:sz w:val="22"/>
          <w:szCs w:val="22"/>
          <w:lang w:eastAsia="zh-CN"/>
        </w:rPr>
        <w:t xml:space="preserve"> defined/reference model of “Direction C”</w:t>
      </w:r>
      <w:r w:rsidR="00887680">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and </w:t>
      </w:r>
      <w:r w:rsidR="004161CF">
        <w:rPr>
          <w:rFonts w:eastAsiaTheme="minorEastAsia" w:hint="eastAsia"/>
          <w:bCs/>
          <w:iCs/>
          <w:sz w:val="22"/>
          <w:szCs w:val="22"/>
          <w:lang w:eastAsia="zh-CN"/>
        </w:rPr>
        <w:t>take R</w:t>
      </w:r>
      <w:r w:rsidR="004161CF" w:rsidRPr="004161CF">
        <w:rPr>
          <w:rFonts w:eastAsiaTheme="minorEastAsia"/>
          <w:bCs/>
          <w:iCs/>
          <w:sz w:val="22"/>
          <w:szCs w:val="22"/>
          <w:lang w:eastAsia="zh-CN"/>
        </w:rPr>
        <w:t>AN1 scalability study outcome into account</w:t>
      </w:r>
      <w:r w:rsidR="00887680">
        <w:rPr>
          <w:rFonts w:eastAsiaTheme="minorEastAsia" w:hint="eastAsia"/>
          <w:bCs/>
          <w:iCs/>
          <w:sz w:val="22"/>
          <w:szCs w:val="22"/>
          <w:lang w:eastAsia="zh-CN"/>
        </w:rPr>
        <w:t xml:space="preserve"> as well</w:t>
      </w:r>
      <w:r w:rsidR="003F068F">
        <w:rPr>
          <w:rFonts w:eastAsiaTheme="minorEastAsia" w:hint="eastAsia"/>
          <w:bCs/>
          <w:iCs/>
          <w:sz w:val="22"/>
          <w:szCs w:val="22"/>
          <w:lang w:eastAsia="zh-CN"/>
        </w:rPr>
        <w:t>.</w:t>
      </w:r>
      <w:r w:rsidR="004161CF">
        <w:rPr>
          <w:rFonts w:eastAsiaTheme="minorEastAsia" w:hint="eastAsia"/>
          <w:bCs/>
          <w:iCs/>
          <w:sz w:val="22"/>
          <w:szCs w:val="22"/>
          <w:lang w:eastAsia="zh-CN"/>
        </w:rPr>
        <w:t xml:space="preserve"> </w:t>
      </w:r>
      <w:r w:rsidR="004161CF">
        <w:rPr>
          <w:rFonts w:eastAsiaTheme="minorEastAsia"/>
          <w:bCs/>
          <w:iCs/>
          <w:sz w:val="22"/>
          <w:szCs w:val="22"/>
          <w:lang w:eastAsia="zh-CN"/>
        </w:rPr>
        <w:t>T</w:t>
      </w:r>
      <w:r w:rsidR="004161CF">
        <w:rPr>
          <w:rFonts w:eastAsiaTheme="minorEastAsia" w:hint="eastAsia"/>
          <w:bCs/>
          <w:iCs/>
          <w:sz w:val="22"/>
          <w:szCs w:val="22"/>
          <w:lang w:eastAsia="zh-CN"/>
        </w:rPr>
        <w:t>here is another check point for it in RAN#110 and upon SA WG feedback</w:t>
      </w:r>
      <w:r w:rsidR="00297EA5">
        <w:rPr>
          <w:rFonts w:eastAsiaTheme="minorEastAsia" w:hint="eastAsia"/>
          <w:bCs/>
          <w:iCs/>
          <w:sz w:val="22"/>
          <w:szCs w:val="22"/>
          <w:lang w:eastAsia="zh-CN"/>
        </w:rPr>
        <w:t xml:space="preserve">. </w:t>
      </w:r>
    </w:p>
    <w:p w14:paraId="4DB96503" w14:textId="636CC34A" w:rsidR="00297EA5" w:rsidRPr="00297EA5" w:rsidRDefault="00297EA5" w:rsidP="00E23449">
      <w:pPr>
        <w:jc w:val="both"/>
        <w:rPr>
          <w:rFonts w:eastAsiaTheme="minorEastAsia"/>
          <w:iCs/>
          <w:color w:val="auto"/>
          <w:sz w:val="22"/>
          <w:szCs w:val="22"/>
          <w:lang w:eastAsia="zh-CN"/>
        </w:rPr>
      </w:pPr>
      <w:r w:rsidRPr="00297EA5">
        <w:rPr>
          <w:rFonts w:eastAsiaTheme="minorEastAsia" w:hint="eastAsia"/>
          <w:iCs/>
          <w:color w:val="auto"/>
          <w:sz w:val="22"/>
          <w:szCs w:val="22"/>
          <w:lang w:eastAsia="zh-CN"/>
        </w:rPr>
        <w:t xml:space="preserve">Therefore, </w:t>
      </w:r>
      <w:r w:rsidRPr="00297EA5">
        <w:rPr>
          <w:rFonts w:eastAsiaTheme="minorEastAsia"/>
          <w:iCs/>
          <w:color w:val="auto"/>
          <w:sz w:val="22"/>
          <w:szCs w:val="22"/>
          <w:lang w:eastAsia="zh-CN"/>
        </w:rPr>
        <w:t>Direction A, sub-option 4-</w:t>
      </w:r>
      <w:r w:rsidR="004E7CBF" w:rsidRPr="00297EA5">
        <w:rPr>
          <w:rFonts w:eastAsiaTheme="minorEastAsia"/>
          <w:iCs/>
          <w:color w:val="auto"/>
          <w:sz w:val="22"/>
          <w:szCs w:val="22"/>
          <w:lang w:eastAsia="zh-CN"/>
        </w:rPr>
        <w:t>1, is</w:t>
      </w:r>
      <w:r w:rsidRPr="00297EA5">
        <w:rPr>
          <w:rFonts w:eastAsiaTheme="minorEastAsia" w:hint="eastAsia"/>
          <w:iCs/>
          <w:color w:val="auto"/>
          <w:sz w:val="22"/>
          <w:szCs w:val="22"/>
          <w:lang w:eastAsia="zh-CN"/>
        </w:rPr>
        <w:t xml:space="preserve"> main direction for </w:t>
      </w:r>
      <w:r w:rsidR="004E7CBF">
        <w:rPr>
          <w:rFonts w:eastAsiaTheme="minorEastAsia" w:hint="eastAsia"/>
          <w:iCs/>
          <w:color w:val="auto"/>
          <w:sz w:val="22"/>
          <w:szCs w:val="22"/>
          <w:lang w:eastAsia="zh-CN"/>
        </w:rPr>
        <w:t xml:space="preserve">the </w:t>
      </w:r>
      <w:r w:rsidRPr="00297EA5">
        <w:rPr>
          <w:rFonts w:eastAsiaTheme="minorEastAsia" w:hint="eastAsia"/>
          <w:iCs/>
          <w:color w:val="auto"/>
          <w:sz w:val="22"/>
          <w:szCs w:val="22"/>
          <w:lang w:eastAsia="zh-CN"/>
        </w:rPr>
        <w:t xml:space="preserve">study in this agenda before the </w:t>
      </w:r>
      <w:r w:rsidRPr="00297EA5">
        <w:rPr>
          <w:rFonts w:eastAsiaTheme="minorEastAsia"/>
          <w:iCs/>
          <w:color w:val="auto"/>
          <w:sz w:val="22"/>
          <w:szCs w:val="22"/>
          <w:lang w:eastAsia="zh-CN"/>
        </w:rPr>
        <w:t>above-mentioned</w:t>
      </w:r>
      <w:r w:rsidRPr="00297EA5">
        <w:rPr>
          <w:rFonts w:eastAsiaTheme="minorEastAsia" w:hint="eastAsia"/>
          <w:iCs/>
          <w:color w:val="auto"/>
          <w:sz w:val="22"/>
          <w:szCs w:val="22"/>
          <w:lang w:eastAsia="zh-CN"/>
        </w:rPr>
        <w:t xml:space="preserve"> check points.</w:t>
      </w:r>
    </w:p>
    <w:p w14:paraId="2C5254F5" w14:textId="29162B10" w:rsidR="009B15E5" w:rsidRDefault="002126B1" w:rsidP="00E23449">
      <w:pPr>
        <w:jc w:val="both"/>
        <w:rPr>
          <w:rFonts w:eastAsiaTheme="minorEastAsia"/>
          <w:iCs/>
          <w:color w:val="auto"/>
          <w:sz w:val="22"/>
          <w:szCs w:val="22"/>
          <w:lang w:eastAsia="zh-CN"/>
        </w:rPr>
      </w:pPr>
      <w:r w:rsidRPr="002126B1">
        <w:rPr>
          <w:rFonts w:eastAsiaTheme="minorEastAsia"/>
          <w:iCs/>
          <w:color w:val="auto"/>
          <w:sz w:val="22"/>
          <w:szCs w:val="22"/>
          <w:lang w:eastAsia="zh-CN"/>
        </w:rPr>
        <w:t>I</w:t>
      </w:r>
      <w:r w:rsidRPr="002126B1">
        <w:rPr>
          <w:rFonts w:eastAsiaTheme="minorEastAsia" w:hint="eastAsia"/>
          <w:iCs/>
          <w:color w:val="auto"/>
          <w:sz w:val="22"/>
          <w:szCs w:val="22"/>
          <w:lang w:eastAsia="zh-CN"/>
        </w:rPr>
        <w:t xml:space="preserve">n </w:t>
      </w:r>
      <w:r w:rsidR="00297EA5">
        <w:rPr>
          <w:rFonts w:eastAsiaTheme="minorEastAsia" w:hint="eastAsia"/>
          <w:iCs/>
          <w:color w:val="auto"/>
          <w:sz w:val="22"/>
          <w:szCs w:val="22"/>
          <w:lang w:eastAsia="zh-CN"/>
        </w:rPr>
        <w:t xml:space="preserve">the previous meeting </w:t>
      </w:r>
      <w:r w:rsidR="009B15E5">
        <w:rPr>
          <w:rFonts w:eastAsiaTheme="minorEastAsia"/>
          <w:iCs/>
          <w:color w:val="auto"/>
          <w:sz w:val="22"/>
          <w:szCs w:val="22"/>
          <w:lang w:eastAsia="zh-CN"/>
        </w:rPr>
        <w:fldChar w:fldCharType="begin"/>
      </w:r>
      <w:r w:rsidR="009B15E5">
        <w:rPr>
          <w:rFonts w:eastAsiaTheme="minorEastAsia"/>
          <w:iCs/>
          <w:color w:val="auto"/>
          <w:sz w:val="22"/>
          <w:szCs w:val="22"/>
          <w:lang w:eastAsia="zh-CN"/>
        </w:rPr>
        <w:instrText xml:space="preserve"> </w:instrText>
      </w:r>
      <w:r w:rsidR="009B15E5">
        <w:rPr>
          <w:rFonts w:eastAsiaTheme="minorEastAsia" w:hint="eastAsia"/>
          <w:iCs/>
          <w:color w:val="auto"/>
          <w:sz w:val="22"/>
          <w:szCs w:val="22"/>
          <w:lang w:eastAsia="zh-CN"/>
        </w:rPr>
        <w:instrText>REF _Ref205915964 \r \h</w:instrText>
      </w:r>
      <w:r w:rsidR="009B15E5">
        <w:rPr>
          <w:rFonts w:eastAsiaTheme="minorEastAsia"/>
          <w:iCs/>
          <w:color w:val="auto"/>
          <w:sz w:val="22"/>
          <w:szCs w:val="22"/>
          <w:lang w:eastAsia="zh-CN"/>
        </w:rPr>
        <w:instrText xml:space="preserve"> </w:instrText>
      </w:r>
      <w:r w:rsidR="009B15E5">
        <w:rPr>
          <w:rFonts w:eastAsiaTheme="minorEastAsia"/>
          <w:iCs/>
          <w:color w:val="auto"/>
          <w:sz w:val="22"/>
          <w:szCs w:val="22"/>
          <w:lang w:eastAsia="zh-CN"/>
        </w:rPr>
      </w:r>
      <w:r w:rsidR="009B15E5">
        <w:rPr>
          <w:rFonts w:eastAsiaTheme="minorEastAsia"/>
          <w:iCs/>
          <w:color w:val="auto"/>
          <w:sz w:val="22"/>
          <w:szCs w:val="22"/>
          <w:lang w:eastAsia="zh-CN"/>
        </w:rPr>
        <w:fldChar w:fldCharType="separate"/>
      </w:r>
      <w:r w:rsidR="009B15E5">
        <w:rPr>
          <w:rFonts w:eastAsiaTheme="minorEastAsia"/>
          <w:iCs/>
          <w:color w:val="auto"/>
          <w:sz w:val="22"/>
          <w:szCs w:val="22"/>
          <w:lang w:eastAsia="zh-CN"/>
        </w:rPr>
        <w:t>[2]</w:t>
      </w:r>
      <w:r w:rsidR="009B15E5">
        <w:rPr>
          <w:rFonts w:eastAsiaTheme="minorEastAsia"/>
          <w:iCs/>
          <w:color w:val="auto"/>
          <w:sz w:val="22"/>
          <w:szCs w:val="22"/>
          <w:lang w:eastAsia="zh-CN"/>
        </w:rPr>
        <w:fldChar w:fldCharType="end"/>
      </w:r>
      <w:r w:rsidRPr="002126B1">
        <w:rPr>
          <w:rFonts w:eastAsiaTheme="minorEastAsia" w:hint="eastAsia"/>
          <w:iCs/>
          <w:color w:val="auto"/>
          <w:sz w:val="22"/>
          <w:szCs w:val="22"/>
          <w:lang w:eastAsia="zh-CN"/>
        </w:rPr>
        <w:t xml:space="preserve">, </w:t>
      </w:r>
      <w:r w:rsidR="009B15E5">
        <w:rPr>
          <w:rFonts w:eastAsiaTheme="minorEastAsia" w:hint="eastAsia"/>
          <w:iCs/>
          <w:color w:val="auto"/>
          <w:sz w:val="22"/>
          <w:szCs w:val="22"/>
          <w:lang w:eastAsia="zh-CN"/>
        </w:rPr>
        <w:t>format of target CSI</w:t>
      </w:r>
      <w:r w:rsidR="004E7CBF">
        <w:rPr>
          <w:rFonts w:eastAsiaTheme="minorEastAsia" w:hint="eastAsia"/>
          <w:iCs/>
          <w:color w:val="auto"/>
          <w:sz w:val="22"/>
          <w:szCs w:val="22"/>
          <w:lang w:eastAsia="zh-CN"/>
        </w:rPr>
        <w:t>/</w:t>
      </w:r>
      <w:r w:rsidR="009B15E5">
        <w:rPr>
          <w:rFonts w:eastAsiaTheme="minorEastAsia" w:hint="eastAsia"/>
          <w:iCs/>
          <w:color w:val="auto"/>
          <w:sz w:val="22"/>
          <w:szCs w:val="22"/>
          <w:lang w:eastAsia="zh-CN"/>
        </w:rPr>
        <w:t xml:space="preserve">CSI feedback of </w:t>
      </w:r>
      <w:r w:rsidR="009B15E5" w:rsidRPr="002126B1">
        <w:rPr>
          <w:rFonts w:eastAsiaTheme="minorEastAsia"/>
          <w:iCs/>
          <w:color w:val="auto"/>
          <w:sz w:val="22"/>
          <w:szCs w:val="22"/>
          <w:lang w:eastAsia="zh-CN"/>
        </w:rPr>
        <w:t>sub-option 4-1</w:t>
      </w:r>
      <w:r w:rsidR="0013719A">
        <w:rPr>
          <w:rFonts w:eastAsiaTheme="minorEastAsia" w:hint="eastAsia"/>
          <w:iCs/>
          <w:color w:val="auto"/>
          <w:sz w:val="22"/>
          <w:szCs w:val="22"/>
          <w:lang w:eastAsia="zh-CN"/>
        </w:rPr>
        <w:t>, assisted information for scalable model training, and pairing ID were discussed.</w:t>
      </w:r>
    </w:p>
    <w:p w14:paraId="7D77DFCA" w14:textId="21134D83" w:rsidR="002126B1" w:rsidRDefault="0013719A" w:rsidP="00E23449">
      <w:pPr>
        <w:jc w:val="both"/>
        <w:rPr>
          <w:rFonts w:eastAsiaTheme="minorEastAsia"/>
          <w:color w:val="auto"/>
          <w:sz w:val="22"/>
          <w:szCs w:val="22"/>
          <w:lang w:eastAsia="zh-CN"/>
        </w:rPr>
      </w:pPr>
      <w:r>
        <w:rPr>
          <w:rFonts w:eastAsiaTheme="minorEastAsia"/>
          <w:iCs/>
          <w:color w:val="auto"/>
          <w:sz w:val="22"/>
          <w:szCs w:val="22"/>
          <w:lang w:eastAsia="zh-CN"/>
        </w:rPr>
        <w:t>I</w:t>
      </w:r>
      <w:r>
        <w:rPr>
          <w:rFonts w:eastAsiaTheme="minorEastAsia" w:hint="eastAsia"/>
          <w:iCs/>
          <w:color w:val="auto"/>
          <w:sz w:val="22"/>
          <w:szCs w:val="22"/>
          <w:lang w:eastAsia="zh-CN"/>
        </w:rPr>
        <w:t xml:space="preserve">n this contribution, </w:t>
      </w:r>
      <w:r w:rsidR="002126B1" w:rsidRPr="002126B1">
        <w:rPr>
          <w:rFonts w:eastAsiaTheme="minorEastAsia" w:hint="eastAsia"/>
          <w:iCs/>
          <w:color w:val="auto"/>
          <w:sz w:val="22"/>
          <w:szCs w:val="22"/>
          <w:lang w:eastAsia="zh-CN"/>
        </w:rPr>
        <w:t xml:space="preserve">we </w:t>
      </w:r>
      <w:r>
        <w:rPr>
          <w:rFonts w:eastAsiaTheme="minorEastAsia" w:hint="eastAsia"/>
          <w:iCs/>
          <w:color w:val="auto"/>
          <w:sz w:val="22"/>
          <w:szCs w:val="22"/>
          <w:lang w:eastAsia="zh-CN"/>
        </w:rPr>
        <w:t xml:space="preserve">further </w:t>
      </w:r>
      <w:r w:rsidR="002126B1" w:rsidRPr="002126B1">
        <w:rPr>
          <w:rFonts w:eastAsiaTheme="minorEastAsia" w:hint="eastAsia"/>
          <w:iCs/>
          <w:color w:val="auto"/>
          <w:sz w:val="22"/>
          <w:szCs w:val="22"/>
          <w:lang w:eastAsia="zh-CN"/>
        </w:rPr>
        <w:t xml:space="preserve">share our views on </w:t>
      </w:r>
      <w:r w:rsidR="004E7CBF">
        <w:rPr>
          <w:rFonts w:eastAsiaTheme="minorEastAsia" w:hint="eastAsia"/>
          <w:iCs/>
          <w:color w:val="auto"/>
          <w:sz w:val="22"/>
          <w:szCs w:val="22"/>
          <w:lang w:eastAsia="zh-CN"/>
        </w:rPr>
        <w:t xml:space="preserve">potential </w:t>
      </w:r>
      <w:r>
        <w:rPr>
          <w:rFonts w:eastAsiaTheme="minorEastAsia" w:hint="eastAsia"/>
          <w:iCs/>
          <w:color w:val="auto"/>
          <w:sz w:val="22"/>
          <w:szCs w:val="22"/>
          <w:lang w:eastAsia="zh-CN"/>
        </w:rPr>
        <w:t>STD impacts</w:t>
      </w:r>
      <w:r w:rsidR="002126B1" w:rsidRPr="002126B1">
        <w:rPr>
          <w:rFonts w:eastAsiaTheme="minorEastAsia"/>
          <w:iCs/>
          <w:color w:val="auto"/>
          <w:sz w:val="22"/>
          <w:szCs w:val="22"/>
          <w:lang w:eastAsia="zh-CN"/>
        </w:rPr>
        <w:t xml:space="preserve"> of </w:t>
      </w:r>
      <w:r w:rsidR="00A75A83">
        <w:rPr>
          <w:rFonts w:eastAsiaTheme="minorEastAsia" w:hint="eastAsia"/>
          <w:iCs/>
          <w:color w:val="auto"/>
          <w:sz w:val="22"/>
          <w:szCs w:val="22"/>
          <w:lang w:eastAsia="zh-CN"/>
        </w:rPr>
        <w:t>O</w:t>
      </w:r>
      <w:r w:rsidR="002126B1" w:rsidRPr="002126B1">
        <w:rPr>
          <w:rFonts w:eastAsiaTheme="minorEastAsia"/>
          <w:iCs/>
          <w:color w:val="auto"/>
          <w:sz w:val="22"/>
          <w:szCs w:val="22"/>
          <w:lang w:eastAsia="zh-CN"/>
        </w:rPr>
        <w:t>ption 4-1</w:t>
      </w:r>
      <w:r>
        <w:rPr>
          <w:rFonts w:eastAsiaTheme="minorEastAsia" w:hint="eastAsia"/>
          <w:iCs/>
          <w:color w:val="auto"/>
          <w:sz w:val="22"/>
          <w:szCs w:val="22"/>
          <w:lang w:eastAsia="zh-CN"/>
        </w:rPr>
        <w:t xml:space="preserve">, including </w:t>
      </w:r>
      <w:r w:rsidR="004E7CBF">
        <w:rPr>
          <w:rFonts w:eastAsiaTheme="minorEastAsia" w:hint="eastAsia"/>
          <w:iCs/>
          <w:color w:val="auto"/>
          <w:sz w:val="22"/>
          <w:szCs w:val="22"/>
          <w:lang w:eastAsia="zh-CN"/>
        </w:rPr>
        <w:t>format of Target CSI and CSI feedback, performance target, test dataset, assisted information, pairing ID and quantization codebook.</w:t>
      </w:r>
    </w:p>
    <w:p w14:paraId="5BD32A36" w14:textId="21295319" w:rsidR="003F068F" w:rsidRDefault="00CC0CB7" w:rsidP="00225BD7">
      <w:pPr>
        <w:pStyle w:val="1"/>
        <w:jc w:val="both"/>
        <w:rPr>
          <w:rFonts w:eastAsiaTheme="minorEastAsia"/>
          <w:sz w:val="22"/>
          <w:szCs w:val="22"/>
          <w:lang w:eastAsia="zh-CN"/>
        </w:rPr>
      </w:pPr>
      <w:r w:rsidRPr="00CC0CB7">
        <w:rPr>
          <w:rFonts w:hint="eastAsia"/>
        </w:rPr>
        <w:t xml:space="preserve">2. </w:t>
      </w:r>
      <w:r w:rsidR="00B22D6F">
        <w:rPr>
          <w:rFonts w:hint="eastAsia"/>
          <w:lang w:eastAsia="zh-CN"/>
        </w:rPr>
        <w:t>Discussion</w:t>
      </w:r>
    </w:p>
    <w:p w14:paraId="7E534059" w14:textId="04738577" w:rsidR="00125C1A" w:rsidRPr="00462ACB" w:rsidRDefault="002B3EEA" w:rsidP="00462ACB">
      <w:pPr>
        <w:pStyle w:val="2"/>
        <w:rPr>
          <w:sz w:val="28"/>
          <w:lang w:eastAsia="zh-CN"/>
        </w:rPr>
      </w:pPr>
      <w:r w:rsidRPr="002B0F73">
        <w:rPr>
          <w:rFonts w:hint="eastAsia"/>
          <w:sz w:val="28"/>
          <w:lang w:eastAsia="zh-CN"/>
        </w:rPr>
        <w:t xml:space="preserve">2.1 </w:t>
      </w:r>
      <w:r w:rsidR="00B22D6F">
        <w:rPr>
          <w:rFonts w:hint="eastAsia"/>
          <w:sz w:val="28"/>
          <w:lang w:eastAsia="zh-CN"/>
        </w:rPr>
        <w:t xml:space="preserve">Format of Target CSI and </w:t>
      </w:r>
      <w:r w:rsidR="00B22D6F" w:rsidRPr="00B22D6F">
        <w:rPr>
          <w:sz w:val="28"/>
          <w:lang w:eastAsia="zh-CN"/>
        </w:rPr>
        <w:t>CSI feedback</w:t>
      </w:r>
    </w:p>
    <w:tbl>
      <w:tblPr>
        <w:tblStyle w:val="af9"/>
        <w:tblW w:w="0" w:type="auto"/>
        <w:tblLook w:val="04A0" w:firstRow="1" w:lastRow="0" w:firstColumn="1" w:lastColumn="0" w:noHBand="0" w:noVBand="1"/>
      </w:tblPr>
      <w:tblGrid>
        <w:gridCol w:w="9350"/>
      </w:tblGrid>
      <w:tr w:rsidR="00125C1A" w:rsidRPr="004E7CBF" w14:paraId="5B10100B" w14:textId="77777777" w:rsidTr="00015861">
        <w:tc>
          <w:tcPr>
            <w:tcW w:w="9350" w:type="dxa"/>
          </w:tcPr>
          <w:p w14:paraId="54EF491D" w14:textId="77777777" w:rsidR="00297EA5" w:rsidRPr="004E7CBF" w:rsidRDefault="00297EA5" w:rsidP="00297EA5">
            <w:pPr>
              <w:pStyle w:val="3GPPNormalText"/>
              <w:rPr>
                <w:sz w:val="20"/>
                <w:szCs w:val="20"/>
              </w:rPr>
            </w:pPr>
            <w:bookmarkStart w:id="1" w:name="_Hlk205737501"/>
            <w:r w:rsidRPr="004E7CBF">
              <w:rPr>
                <w:sz w:val="20"/>
                <w:szCs w:val="20"/>
                <w:highlight w:val="green"/>
              </w:rPr>
              <w:t>Agreement:</w:t>
            </w:r>
            <w:r w:rsidRPr="004E7CBF">
              <w:rPr>
                <w:sz w:val="20"/>
                <w:szCs w:val="20"/>
              </w:rPr>
              <w:t xml:space="preserve">   </w:t>
            </w:r>
          </w:p>
          <w:p w14:paraId="7AD4BAD1" w14:textId="77777777" w:rsidR="00297EA5" w:rsidRPr="004E7CBF" w:rsidRDefault="00297EA5" w:rsidP="00297EA5">
            <w:pPr>
              <w:pStyle w:val="3GPPText"/>
              <w:rPr>
                <w:sz w:val="20"/>
              </w:rPr>
            </w:pPr>
            <w:r w:rsidRPr="004E7CBF">
              <w:rPr>
                <w:rFonts w:hint="eastAsia"/>
                <w:sz w:val="20"/>
                <w:lang w:val="en-GB"/>
              </w:rPr>
              <w:t>F</w:t>
            </w:r>
            <w:r w:rsidRPr="004E7CBF">
              <w:rPr>
                <w:sz w:val="20"/>
                <w:lang w:val="en-GB"/>
              </w:rPr>
              <w:t>or Option 4-1 under Direction A in AI/ML based CSI compression</w:t>
            </w:r>
            <w:r w:rsidRPr="004E7CBF">
              <w:rPr>
                <w:rFonts w:hint="eastAsia"/>
                <w:sz w:val="20"/>
                <w:lang w:val="en-GB"/>
              </w:rPr>
              <w:t>,</w:t>
            </w:r>
            <w:r w:rsidRPr="004E7CBF">
              <w:rPr>
                <w:sz w:val="20"/>
                <w:lang w:val="en-GB"/>
              </w:rPr>
              <w:t xml:space="preserve"> support at least target CSI and CSI feedback in the </w:t>
            </w:r>
            <w:r w:rsidRPr="004E7CBF">
              <w:rPr>
                <w:rFonts w:hint="eastAsia"/>
                <w:color w:val="000000"/>
                <w:sz w:val="20"/>
                <w:lang w:val="en-GB"/>
              </w:rPr>
              <w:t>exchanged</w:t>
            </w:r>
            <w:r w:rsidRPr="004E7CBF">
              <w:rPr>
                <w:sz w:val="20"/>
                <w:lang w:val="en-GB"/>
              </w:rPr>
              <w:t xml:space="preserve"> dataset(s)</w:t>
            </w:r>
            <w:r w:rsidRPr="004E7CBF">
              <w:rPr>
                <w:rFonts w:hint="eastAsia"/>
                <w:sz w:val="20"/>
                <w:lang w:val="en-GB"/>
              </w:rPr>
              <w:t>.</w:t>
            </w:r>
            <w:r w:rsidRPr="004E7CBF">
              <w:rPr>
                <w:sz w:val="20"/>
              </w:rPr>
              <w:t xml:space="preserve"> </w:t>
            </w:r>
          </w:p>
          <w:p w14:paraId="4E0FE999" w14:textId="77777777" w:rsidR="00297EA5" w:rsidRPr="004E7CBF" w:rsidRDefault="00297EA5" w:rsidP="00297EA5">
            <w:pPr>
              <w:pStyle w:val="3GPPText"/>
              <w:numPr>
                <w:ilvl w:val="0"/>
                <w:numId w:val="132"/>
              </w:numPr>
              <w:rPr>
                <w:sz w:val="20"/>
              </w:rPr>
            </w:pPr>
            <w:r w:rsidRPr="004E7CBF">
              <w:rPr>
                <w:sz w:val="20"/>
              </w:rPr>
              <w:t xml:space="preserve">FFS: Target CSI type and format </w:t>
            </w:r>
          </w:p>
          <w:p w14:paraId="53816E38" w14:textId="77777777" w:rsidR="00297EA5" w:rsidRPr="004E7CBF" w:rsidRDefault="00297EA5" w:rsidP="00297EA5">
            <w:pPr>
              <w:pStyle w:val="3GPPText"/>
              <w:numPr>
                <w:ilvl w:val="0"/>
                <w:numId w:val="132"/>
              </w:numPr>
              <w:rPr>
                <w:sz w:val="20"/>
              </w:rPr>
            </w:pPr>
            <w:r w:rsidRPr="004E7CBF">
              <w:rPr>
                <w:sz w:val="20"/>
              </w:rPr>
              <w:t>FFS: CSI feedback type and format</w:t>
            </w:r>
          </w:p>
          <w:p w14:paraId="35500D04" w14:textId="15FBD4E1" w:rsidR="00297EA5" w:rsidRPr="004E7CBF" w:rsidRDefault="00297EA5" w:rsidP="00462ACB">
            <w:pPr>
              <w:pStyle w:val="3GPPText"/>
              <w:numPr>
                <w:ilvl w:val="0"/>
                <w:numId w:val="132"/>
              </w:numPr>
              <w:rPr>
                <w:sz w:val="20"/>
              </w:rPr>
            </w:pPr>
            <w:r w:rsidRPr="004E7CBF">
              <w:rPr>
                <w:sz w:val="20"/>
              </w:rPr>
              <w:lastRenderedPageBreak/>
              <w:t xml:space="preserve">FFS: </w:t>
            </w:r>
            <w:r w:rsidRPr="004E7CBF">
              <w:rPr>
                <w:sz w:val="20"/>
                <w:lang w:val="en-GB"/>
              </w:rPr>
              <w:t>Association between Target CSI and CSI feedback, including mapping for</w:t>
            </w:r>
            <w:r w:rsidRPr="004E7CBF">
              <w:rPr>
                <w:sz w:val="20"/>
              </w:rPr>
              <w:t xml:space="preserve"> different number of Tx port, number of sub bands, and CSI payload size.</w:t>
            </w:r>
          </w:p>
        </w:tc>
      </w:tr>
      <w:bookmarkEnd w:id="1"/>
    </w:tbl>
    <w:p w14:paraId="4C96C909" w14:textId="77777777" w:rsidR="004E7CBF" w:rsidRDefault="004E7CBF" w:rsidP="00E23449">
      <w:pPr>
        <w:jc w:val="both"/>
        <w:rPr>
          <w:rFonts w:eastAsiaTheme="minorEastAsia"/>
          <w:color w:val="auto"/>
          <w:sz w:val="22"/>
          <w:szCs w:val="22"/>
          <w:lang w:eastAsia="zh-CN"/>
        </w:rPr>
      </w:pPr>
    </w:p>
    <w:p w14:paraId="384DEB73" w14:textId="2BCD0F04" w:rsidR="00462ACB" w:rsidRDefault="00462ACB" w:rsidP="00E23449">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 xml:space="preserve">e think the basic unit in the exchanged dataset of Option 4-1 is data sample with a paired target CSI and CSI feedback. </w:t>
      </w:r>
      <w:r w:rsidR="00133371">
        <w:rPr>
          <w:rFonts w:eastAsiaTheme="minorEastAsia" w:hint="eastAsia"/>
          <w:color w:val="auto"/>
          <w:sz w:val="22"/>
          <w:szCs w:val="22"/>
          <w:lang w:eastAsia="zh-CN"/>
        </w:rPr>
        <w:t>While a</w:t>
      </w:r>
      <w:r>
        <w:rPr>
          <w:rFonts w:eastAsiaTheme="minorEastAsia" w:hint="eastAsia"/>
          <w:color w:val="auto"/>
          <w:sz w:val="22"/>
          <w:szCs w:val="22"/>
          <w:lang w:eastAsia="zh-CN"/>
        </w:rPr>
        <w:t xml:space="preserve"> </w:t>
      </w:r>
      <w:r w:rsidR="00133371">
        <w:rPr>
          <w:rFonts w:eastAsiaTheme="minorEastAsia" w:hint="eastAsia"/>
          <w:color w:val="auto"/>
          <w:sz w:val="22"/>
          <w:szCs w:val="22"/>
          <w:lang w:eastAsia="zh-CN"/>
        </w:rPr>
        <w:t>dataset is built from many</w:t>
      </w:r>
      <w:r>
        <w:rPr>
          <w:rFonts w:eastAsiaTheme="minorEastAsia" w:hint="eastAsia"/>
          <w:color w:val="auto"/>
          <w:sz w:val="22"/>
          <w:szCs w:val="22"/>
          <w:lang w:eastAsia="zh-CN"/>
        </w:rPr>
        <w:t xml:space="preserve"> </w:t>
      </w:r>
      <w:r w:rsidR="00133371">
        <w:rPr>
          <w:rFonts w:eastAsiaTheme="minorEastAsia" w:hint="eastAsia"/>
          <w:color w:val="auto"/>
          <w:sz w:val="22"/>
          <w:szCs w:val="22"/>
          <w:lang w:eastAsia="zh-CN"/>
        </w:rPr>
        <w:t>such</w:t>
      </w:r>
      <w:r>
        <w:rPr>
          <w:rFonts w:eastAsiaTheme="minorEastAsia" w:hint="eastAsia"/>
          <w:color w:val="auto"/>
          <w:sz w:val="22"/>
          <w:szCs w:val="22"/>
          <w:lang w:eastAsia="zh-CN"/>
        </w:rPr>
        <w:t xml:space="preserve"> </w:t>
      </w:r>
      <w:r w:rsidR="00CA2389">
        <w:rPr>
          <w:rFonts w:eastAsiaTheme="minorEastAsia" w:hint="eastAsia"/>
          <w:color w:val="auto"/>
          <w:sz w:val="22"/>
          <w:szCs w:val="22"/>
          <w:lang w:eastAsia="zh-CN"/>
        </w:rPr>
        <w:t xml:space="preserve">data </w:t>
      </w:r>
      <w:r w:rsidR="00133371">
        <w:rPr>
          <w:rFonts w:eastAsiaTheme="minorEastAsia"/>
          <w:color w:val="auto"/>
          <w:sz w:val="22"/>
          <w:szCs w:val="22"/>
          <w:lang w:eastAsia="zh-CN"/>
        </w:rPr>
        <w:t>samples</w:t>
      </w:r>
      <w:r w:rsidR="00CA2389">
        <w:rPr>
          <w:rFonts w:eastAsiaTheme="minorEastAsia" w:hint="eastAsia"/>
          <w:color w:val="auto"/>
          <w:sz w:val="22"/>
          <w:szCs w:val="22"/>
          <w:lang w:eastAsia="zh-CN"/>
        </w:rPr>
        <w:t>.</w:t>
      </w:r>
      <w:r w:rsidR="00133371">
        <w:rPr>
          <w:rFonts w:eastAsiaTheme="minorEastAsia"/>
          <w:color w:val="auto"/>
          <w:sz w:val="22"/>
          <w:szCs w:val="22"/>
          <w:lang w:eastAsia="zh-CN"/>
        </w:rPr>
        <w:t xml:space="preserve"> </w:t>
      </w:r>
      <w:r w:rsidR="00CA2389">
        <w:rPr>
          <w:rFonts w:eastAsiaTheme="minorEastAsia"/>
          <w:color w:val="auto"/>
          <w:sz w:val="22"/>
          <w:szCs w:val="22"/>
          <w:lang w:eastAsia="zh-CN"/>
        </w:rPr>
        <w:t>I</w:t>
      </w:r>
      <w:r w:rsidR="00CA2389">
        <w:rPr>
          <w:rFonts w:eastAsiaTheme="minorEastAsia" w:hint="eastAsia"/>
          <w:color w:val="auto"/>
          <w:sz w:val="22"/>
          <w:szCs w:val="22"/>
          <w:lang w:eastAsia="zh-CN"/>
        </w:rPr>
        <w:t>t</w:t>
      </w:r>
      <w:r w:rsidR="00133371">
        <w:rPr>
          <w:rFonts w:eastAsiaTheme="minorEastAsia" w:hint="eastAsia"/>
          <w:color w:val="auto"/>
          <w:sz w:val="22"/>
          <w:szCs w:val="22"/>
          <w:lang w:eastAsia="zh-CN"/>
        </w:rPr>
        <w:t xml:space="preserve"> is transferred from NW</w:t>
      </w:r>
      <w:r>
        <w:rPr>
          <w:rFonts w:eastAsiaTheme="minorEastAsia" w:hint="eastAsia"/>
          <w:color w:val="auto"/>
          <w:sz w:val="22"/>
          <w:szCs w:val="22"/>
          <w:lang w:eastAsia="zh-CN"/>
        </w:rPr>
        <w:t xml:space="preserve"> </w:t>
      </w:r>
      <w:r w:rsidR="00133371">
        <w:rPr>
          <w:rFonts w:eastAsiaTheme="minorEastAsia" w:hint="eastAsia"/>
          <w:color w:val="auto"/>
          <w:sz w:val="22"/>
          <w:szCs w:val="22"/>
          <w:lang w:eastAsia="zh-CN"/>
        </w:rPr>
        <w:t xml:space="preserve">to UE for </w:t>
      </w:r>
      <w:r w:rsidR="00CA2389">
        <w:rPr>
          <w:rFonts w:eastAsiaTheme="minorEastAsia" w:hint="eastAsia"/>
          <w:color w:val="auto"/>
          <w:sz w:val="22"/>
          <w:szCs w:val="22"/>
          <w:lang w:eastAsia="zh-CN"/>
        </w:rPr>
        <w:t xml:space="preserve">UE-side to </w:t>
      </w:r>
      <w:r w:rsidR="00133371">
        <w:rPr>
          <w:rFonts w:eastAsiaTheme="minorEastAsia" w:hint="eastAsia"/>
          <w:color w:val="auto"/>
          <w:sz w:val="22"/>
          <w:szCs w:val="22"/>
          <w:lang w:eastAsia="zh-CN"/>
        </w:rPr>
        <w:t xml:space="preserve">train </w:t>
      </w:r>
      <w:r w:rsidR="00CA2389">
        <w:rPr>
          <w:rFonts w:eastAsiaTheme="minorEastAsia" w:hint="eastAsia"/>
          <w:color w:val="auto"/>
          <w:sz w:val="22"/>
          <w:szCs w:val="22"/>
          <w:lang w:eastAsia="zh-CN"/>
        </w:rPr>
        <w:t>UE-side</w:t>
      </w:r>
      <w:r w:rsidR="00133371">
        <w:rPr>
          <w:rFonts w:eastAsiaTheme="minorEastAsia" w:hint="eastAsia"/>
          <w:color w:val="auto"/>
          <w:sz w:val="22"/>
          <w:szCs w:val="22"/>
          <w:lang w:eastAsia="zh-CN"/>
        </w:rPr>
        <w:t xml:space="preserve"> encoder. </w:t>
      </w:r>
      <w:r w:rsidR="00133371">
        <w:rPr>
          <w:rFonts w:eastAsiaTheme="minorEastAsia"/>
          <w:color w:val="auto"/>
          <w:sz w:val="22"/>
          <w:szCs w:val="22"/>
          <w:lang w:eastAsia="zh-CN"/>
        </w:rPr>
        <w:t>I</w:t>
      </w:r>
      <w:r w:rsidR="00133371">
        <w:rPr>
          <w:rFonts w:eastAsiaTheme="minorEastAsia" w:hint="eastAsia"/>
          <w:color w:val="auto"/>
          <w:sz w:val="22"/>
          <w:szCs w:val="22"/>
          <w:lang w:eastAsia="zh-CN"/>
        </w:rPr>
        <w:t xml:space="preserve">n the </w:t>
      </w:r>
      <w:r w:rsidR="00133371">
        <w:rPr>
          <w:rFonts w:eastAsiaTheme="minorEastAsia"/>
          <w:color w:val="auto"/>
          <w:sz w:val="22"/>
          <w:szCs w:val="22"/>
          <w:lang w:eastAsia="zh-CN"/>
        </w:rPr>
        <w:t>previous</w:t>
      </w:r>
      <w:r w:rsidR="00133371">
        <w:rPr>
          <w:rFonts w:eastAsiaTheme="minorEastAsia" w:hint="eastAsia"/>
          <w:color w:val="auto"/>
          <w:sz w:val="22"/>
          <w:szCs w:val="22"/>
          <w:lang w:eastAsia="zh-CN"/>
        </w:rPr>
        <w:t xml:space="preserve"> meeting, </w:t>
      </w:r>
      <w:r w:rsidR="007D1082">
        <w:rPr>
          <w:rFonts w:eastAsiaTheme="minorEastAsia" w:hint="eastAsia"/>
          <w:color w:val="auto"/>
          <w:sz w:val="22"/>
          <w:szCs w:val="22"/>
          <w:lang w:eastAsia="zh-CN"/>
        </w:rPr>
        <w:t xml:space="preserve">the type/format of Target CSI and CSI feedback need to be further studied. </w:t>
      </w:r>
    </w:p>
    <w:p w14:paraId="2C38BED0" w14:textId="461FCFC5" w:rsidR="008F5156" w:rsidRPr="008F5156" w:rsidRDefault="008F5156"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Regarding format of CSI feedback, there are two options </w:t>
      </w:r>
      <w:r>
        <w:rPr>
          <w:rFonts w:eastAsiaTheme="minorEastAsia"/>
          <w:color w:val="auto"/>
          <w:sz w:val="22"/>
          <w:szCs w:val="22"/>
          <w:lang w:eastAsia="zh-CN"/>
        </w:rPr>
        <w:t>proposed</w:t>
      </w:r>
      <w:r>
        <w:rPr>
          <w:rFonts w:eastAsiaTheme="minorEastAsia" w:hint="eastAsia"/>
          <w:color w:val="auto"/>
          <w:sz w:val="22"/>
          <w:szCs w:val="22"/>
          <w:lang w:eastAsia="zh-CN"/>
        </w:rPr>
        <w:t xml:space="preserve"> by FL in </w:t>
      </w:r>
      <w:r w:rsidR="00CA2389">
        <w:rPr>
          <w:rFonts w:eastAsiaTheme="minorEastAsia" w:hint="eastAsia"/>
          <w:color w:val="auto"/>
          <w:sz w:val="22"/>
          <w:szCs w:val="22"/>
          <w:lang w:eastAsia="zh-CN"/>
        </w:rPr>
        <w:t xml:space="preserve">the </w:t>
      </w:r>
      <w:r>
        <w:rPr>
          <w:rFonts w:eastAsiaTheme="minorEastAsia"/>
          <w:color w:val="auto"/>
          <w:sz w:val="22"/>
          <w:szCs w:val="22"/>
          <w:lang w:eastAsia="zh-CN"/>
        </w:rPr>
        <w:t>previous</w:t>
      </w:r>
      <w:r>
        <w:rPr>
          <w:rFonts w:eastAsiaTheme="minorEastAsia" w:hint="eastAsia"/>
          <w:color w:val="auto"/>
          <w:sz w:val="22"/>
          <w:szCs w:val="22"/>
          <w:lang w:eastAsia="zh-CN"/>
        </w:rPr>
        <w:t xml:space="preserve"> meeting</w:t>
      </w:r>
      <w:r w:rsidR="00CA2389">
        <w:rPr>
          <w:rFonts w:eastAsiaTheme="minorEastAsia" w:hint="eastAsia"/>
          <w:color w:val="auto"/>
          <w:sz w:val="22"/>
          <w:szCs w:val="22"/>
          <w:lang w:eastAsia="zh-CN"/>
        </w:rPr>
        <w:t xml:space="preserve"> as follows.</w:t>
      </w:r>
    </w:p>
    <w:tbl>
      <w:tblPr>
        <w:tblStyle w:val="af9"/>
        <w:tblW w:w="0" w:type="auto"/>
        <w:tblLook w:val="04A0" w:firstRow="1" w:lastRow="0" w:firstColumn="1" w:lastColumn="0" w:noHBand="0" w:noVBand="1"/>
      </w:tblPr>
      <w:tblGrid>
        <w:gridCol w:w="9350"/>
      </w:tblGrid>
      <w:tr w:rsidR="003115DC" w14:paraId="42B27324" w14:textId="77777777" w:rsidTr="007537BD">
        <w:tc>
          <w:tcPr>
            <w:tcW w:w="9350" w:type="dxa"/>
          </w:tcPr>
          <w:p w14:paraId="152EE0FD" w14:textId="77777777" w:rsidR="003115DC" w:rsidRPr="003115DC" w:rsidRDefault="003115DC" w:rsidP="007537BD">
            <w:pPr>
              <w:spacing w:after="0"/>
              <w:jc w:val="both"/>
              <w:rPr>
                <w:rFonts w:eastAsiaTheme="minorEastAsia"/>
                <w:i/>
                <w:iCs/>
                <w:color w:val="auto"/>
                <w:lang w:eastAsia="zh-CN"/>
              </w:rPr>
            </w:pPr>
            <w:r w:rsidRPr="003115DC">
              <w:rPr>
                <w:rFonts w:eastAsiaTheme="minorEastAsia"/>
                <w:i/>
                <w:iCs/>
                <w:color w:val="auto"/>
                <w:lang w:eastAsia="zh-CN"/>
              </w:rPr>
              <w:t xml:space="preserve">Proposal 1-2:   </w:t>
            </w:r>
          </w:p>
          <w:p w14:paraId="427A0DDF" w14:textId="77777777" w:rsidR="003115DC" w:rsidRPr="003115DC" w:rsidRDefault="003115DC" w:rsidP="007537BD">
            <w:pPr>
              <w:spacing w:after="0"/>
              <w:jc w:val="both"/>
              <w:rPr>
                <w:rFonts w:eastAsiaTheme="minorEastAsia"/>
                <w:i/>
                <w:iCs/>
                <w:color w:val="auto"/>
                <w:lang w:eastAsia="zh-CN"/>
              </w:rPr>
            </w:pPr>
            <w:r w:rsidRPr="003115DC">
              <w:rPr>
                <w:rFonts w:eastAsiaTheme="minorEastAsia"/>
                <w:i/>
                <w:iCs/>
                <w:color w:val="auto"/>
                <w:lang w:eastAsia="zh-CN"/>
              </w:rPr>
              <w:t>For Option 4-1 under Direction A in AI/ML based CSI compression, for CSI feedback type and format, down select one of the following options:</w:t>
            </w:r>
          </w:p>
          <w:p w14:paraId="5F72F42F" w14:textId="77777777" w:rsidR="003115DC" w:rsidRPr="003115DC" w:rsidRDefault="003115DC" w:rsidP="007537BD">
            <w:pPr>
              <w:spacing w:after="0"/>
              <w:jc w:val="both"/>
              <w:rPr>
                <w:rFonts w:eastAsiaTheme="minorEastAsia"/>
                <w:i/>
                <w:iCs/>
                <w:color w:val="auto"/>
                <w:lang w:eastAsia="zh-CN"/>
              </w:rPr>
            </w:pPr>
            <w:r w:rsidRPr="003115DC">
              <w:rPr>
                <w:rFonts w:eastAsiaTheme="minorEastAsia" w:hint="eastAsia"/>
                <w:i/>
                <w:iCs/>
                <w:color w:val="auto"/>
                <w:lang w:eastAsia="zh-CN"/>
              </w:rPr>
              <w:t>•</w:t>
            </w:r>
            <w:r w:rsidRPr="003115DC">
              <w:rPr>
                <w:rFonts w:eastAsiaTheme="minorEastAsia"/>
                <w:i/>
                <w:iCs/>
                <w:color w:val="auto"/>
                <w:lang w:eastAsia="zh-CN"/>
              </w:rPr>
              <w:tab/>
              <w:t xml:space="preserve">Option 1: CSI feedback is defined as the floating-point values at the input of quantization. </w:t>
            </w:r>
          </w:p>
          <w:p w14:paraId="580E968D" w14:textId="77777777" w:rsidR="003115DC" w:rsidRPr="008039D0" w:rsidRDefault="003115DC" w:rsidP="007537BD">
            <w:pPr>
              <w:spacing w:after="0"/>
              <w:jc w:val="both"/>
              <w:rPr>
                <w:rFonts w:eastAsiaTheme="minorEastAsia"/>
                <w:i/>
                <w:iCs/>
                <w:color w:val="auto"/>
                <w:lang w:eastAsia="zh-CN"/>
              </w:rPr>
            </w:pPr>
            <w:r w:rsidRPr="003115DC">
              <w:rPr>
                <w:rFonts w:eastAsiaTheme="minorEastAsia" w:hint="eastAsia"/>
                <w:i/>
                <w:iCs/>
                <w:color w:val="auto"/>
                <w:lang w:eastAsia="zh-CN"/>
              </w:rPr>
              <w:t>•</w:t>
            </w:r>
            <w:r w:rsidRPr="003115DC">
              <w:rPr>
                <w:rFonts w:eastAsiaTheme="minorEastAsia"/>
                <w:i/>
                <w:iCs/>
                <w:color w:val="auto"/>
                <w:lang w:eastAsia="zh-CN"/>
              </w:rPr>
              <w:tab/>
              <w:t xml:space="preserve">Option 2: CSI feedback </w:t>
            </w:r>
            <w:bookmarkStart w:id="2" w:name="_Hlk210228815"/>
            <w:r w:rsidRPr="003115DC">
              <w:rPr>
                <w:rFonts w:eastAsiaTheme="minorEastAsia"/>
                <w:i/>
                <w:iCs/>
                <w:color w:val="auto"/>
                <w:lang w:eastAsia="zh-CN"/>
              </w:rPr>
              <w:t>is defined as the binary sequence at the output of quantization.</w:t>
            </w:r>
            <w:bookmarkEnd w:id="2"/>
          </w:p>
        </w:tc>
      </w:tr>
    </w:tbl>
    <w:p w14:paraId="2158DD5C" w14:textId="77777777" w:rsidR="008F5156" w:rsidRDefault="008F5156" w:rsidP="00E23449">
      <w:pPr>
        <w:jc w:val="both"/>
        <w:rPr>
          <w:rFonts w:eastAsiaTheme="minorEastAsia"/>
          <w:color w:val="auto"/>
          <w:sz w:val="22"/>
          <w:szCs w:val="22"/>
          <w:lang w:eastAsia="zh-CN"/>
        </w:rPr>
      </w:pPr>
    </w:p>
    <w:p w14:paraId="12E7CEE8" w14:textId="0DFEA0FC" w:rsidR="008F5156" w:rsidRPr="008F5156" w:rsidRDefault="008F5156" w:rsidP="00E23449">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 xml:space="preserve">e think both Option 1 and Option 2 </w:t>
      </w:r>
      <w:r w:rsidR="00CA2389">
        <w:rPr>
          <w:rFonts w:eastAsiaTheme="minorEastAsia" w:hint="eastAsia"/>
          <w:color w:val="auto"/>
          <w:sz w:val="22"/>
          <w:szCs w:val="22"/>
          <w:lang w:eastAsia="zh-CN"/>
        </w:rPr>
        <w:t xml:space="preserve">in the proposal </w:t>
      </w:r>
      <w:r>
        <w:rPr>
          <w:rFonts w:eastAsiaTheme="minorEastAsia" w:hint="eastAsia"/>
          <w:color w:val="auto"/>
          <w:sz w:val="22"/>
          <w:szCs w:val="22"/>
          <w:lang w:eastAsia="zh-CN"/>
        </w:rPr>
        <w:t xml:space="preserve">can be </w:t>
      </w:r>
      <w:r>
        <w:rPr>
          <w:rFonts w:eastAsiaTheme="minorEastAsia"/>
          <w:color w:val="auto"/>
          <w:sz w:val="22"/>
          <w:szCs w:val="22"/>
          <w:lang w:eastAsia="zh-CN"/>
        </w:rPr>
        <w:t>considered</w:t>
      </w:r>
      <w:r>
        <w:rPr>
          <w:rFonts w:eastAsiaTheme="minorEastAsia" w:hint="eastAsia"/>
          <w:color w:val="auto"/>
          <w:sz w:val="22"/>
          <w:szCs w:val="22"/>
          <w:lang w:eastAsia="zh-CN"/>
        </w:rPr>
        <w:t xml:space="preserve">. </w:t>
      </w:r>
      <w:r>
        <w:rPr>
          <w:rFonts w:eastAsiaTheme="minorEastAsia"/>
          <w:color w:val="auto"/>
          <w:sz w:val="22"/>
          <w:szCs w:val="22"/>
          <w:lang w:eastAsia="zh-CN"/>
        </w:rPr>
        <w:t>C</w:t>
      </w:r>
      <w:r>
        <w:rPr>
          <w:rFonts w:eastAsiaTheme="minorEastAsia" w:hint="eastAsia"/>
          <w:color w:val="auto"/>
          <w:sz w:val="22"/>
          <w:szCs w:val="22"/>
          <w:lang w:eastAsia="zh-CN"/>
        </w:rPr>
        <w:t xml:space="preserve">omparatively, if quantization related </w:t>
      </w:r>
      <w:r w:rsidR="00F41538">
        <w:rPr>
          <w:rFonts w:eastAsiaTheme="minorEastAsia" w:hint="eastAsia"/>
          <w:color w:val="auto"/>
          <w:sz w:val="22"/>
          <w:szCs w:val="22"/>
          <w:lang w:eastAsia="zh-CN"/>
        </w:rPr>
        <w:t xml:space="preserve">parameters are exchanged along with the dataset from NW to UE, Option 1 might be a better choice for easy UE/UE-side to train its encoder. While Option 2 is the binary sequence </w:t>
      </w:r>
      <w:r w:rsidR="00133634">
        <w:rPr>
          <w:rFonts w:eastAsiaTheme="minorEastAsia" w:hint="eastAsia"/>
          <w:color w:val="auto"/>
          <w:sz w:val="22"/>
          <w:szCs w:val="22"/>
          <w:lang w:eastAsia="zh-CN"/>
        </w:rPr>
        <w:t xml:space="preserve">of </w:t>
      </w:r>
      <w:r w:rsidR="00F41538">
        <w:rPr>
          <w:rFonts w:eastAsiaTheme="minorEastAsia" w:hint="eastAsia"/>
          <w:color w:val="auto"/>
          <w:sz w:val="22"/>
          <w:szCs w:val="22"/>
          <w:lang w:eastAsia="zh-CN"/>
        </w:rPr>
        <w:t>UE</w:t>
      </w:r>
      <w:r w:rsidR="00F41538">
        <w:rPr>
          <w:rFonts w:eastAsiaTheme="minorEastAsia"/>
          <w:color w:val="auto"/>
          <w:sz w:val="22"/>
          <w:szCs w:val="22"/>
          <w:lang w:eastAsia="zh-CN"/>
        </w:rPr>
        <w:t>’</w:t>
      </w:r>
      <w:r w:rsidR="00F41538">
        <w:rPr>
          <w:rFonts w:eastAsiaTheme="minorEastAsia" w:hint="eastAsia"/>
          <w:color w:val="auto"/>
          <w:sz w:val="22"/>
          <w:szCs w:val="22"/>
          <w:lang w:eastAsia="zh-CN"/>
        </w:rPr>
        <w:t>s encoder output</w:t>
      </w:r>
      <w:r w:rsidR="00133634">
        <w:rPr>
          <w:rFonts w:eastAsiaTheme="minorEastAsia" w:hint="eastAsia"/>
          <w:color w:val="auto"/>
          <w:sz w:val="22"/>
          <w:szCs w:val="22"/>
          <w:lang w:eastAsia="zh-CN"/>
        </w:rPr>
        <w:t>,</w:t>
      </w:r>
      <w:r w:rsidR="00F41538">
        <w:rPr>
          <w:rFonts w:eastAsiaTheme="minorEastAsia" w:hint="eastAsia"/>
          <w:color w:val="auto"/>
          <w:sz w:val="22"/>
          <w:szCs w:val="22"/>
          <w:lang w:eastAsia="zh-CN"/>
        </w:rPr>
        <w:t xml:space="preserve"> </w:t>
      </w:r>
      <w:r w:rsidR="00133634">
        <w:rPr>
          <w:rFonts w:eastAsiaTheme="minorEastAsia" w:hint="eastAsia"/>
          <w:color w:val="auto"/>
          <w:sz w:val="22"/>
          <w:szCs w:val="22"/>
          <w:lang w:eastAsia="zh-CN"/>
        </w:rPr>
        <w:t>i</w:t>
      </w:r>
      <w:r w:rsidR="00F41538">
        <w:rPr>
          <w:rFonts w:eastAsiaTheme="minorEastAsia" w:hint="eastAsia"/>
          <w:color w:val="auto"/>
          <w:sz w:val="22"/>
          <w:szCs w:val="22"/>
          <w:lang w:eastAsia="zh-CN"/>
        </w:rPr>
        <w:t xml:space="preserve">t will significantly reduce the size of dataset. </w:t>
      </w:r>
      <w:r w:rsidR="00557F63">
        <w:rPr>
          <w:rFonts w:eastAsiaTheme="minorEastAsia" w:hint="eastAsia"/>
          <w:color w:val="auto"/>
          <w:sz w:val="22"/>
          <w:szCs w:val="22"/>
          <w:lang w:eastAsia="zh-CN"/>
        </w:rPr>
        <w:t xml:space="preserve">Assuming </w:t>
      </w:r>
      <w:r w:rsidR="00C53577">
        <w:rPr>
          <w:rFonts w:eastAsiaTheme="minorEastAsia" w:hint="eastAsia"/>
          <w:color w:val="auto"/>
          <w:sz w:val="22"/>
          <w:szCs w:val="22"/>
          <w:lang w:eastAsia="zh-CN"/>
        </w:rPr>
        <w:t>with the</w:t>
      </w:r>
      <w:r w:rsidR="00133634">
        <w:rPr>
          <w:rFonts w:eastAsiaTheme="minorEastAsia" w:hint="eastAsia"/>
          <w:color w:val="auto"/>
          <w:sz w:val="22"/>
          <w:szCs w:val="22"/>
          <w:lang w:eastAsia="zh-CN"/>
        </w:rPr>
        <w:t xml:space="preserve"> </w:t>
      </w:r>
      <w:r w:rsidR="00557F63">
        <w:rPr>
          <w:rFonts w:eastAsiaTheme="minorEastAsia" w:hint="eastAsia"/>
          <w:color w:val="auto"/>
          <w:sz w:val="22"/>
          <w:szCs w:val="22"/>
          <w:lang w:eastAsia="zh-CN"/>
        </w:rPr>
        <w:t xml:space="preserve">same size of dataset, the </w:t>
      </w:r>
      <w:r w:rsidR="00133634">
        <w:rPr>
          <w:rFonts w:eastAsiaTheme="minorEastAsia" w:hint="eastAsia"/>
          <w:color w:val="auto"/>
          <w:sz w:val="22"/>
          <w:szCs w:val="22"/>
          <w:lang w:eastAsia="zh-CN"/>
        </w:rPr>
        <w:t xml:space="preserve">number of </w:t>
      </w:r>
      <w:r w:rsidR="00557F63">
        <w:rPr>
          <w:rFonts w:eastAsiaTheme="minorEastAsia" w:hint="eastAsia"/>
          <w:color w:val="auto"/>
          <w:sz w:val="22"/>
          <w:szCs w:val="22"/>
          <w:lang w:eastAsia="zh-CN"/>
        </w:rPr>
        <w:t xml:space="preserve">data samples by using Option 2 will be much larger than </w:t>
      </w:r>
      <w:r w:rsidR="00133634">
        <w:rPr>
          <w:rFonts w:eastAsiaTheme="minorEastAsia" w:hint="eastAsia"/>
          <w:color w:val="auto"/>
          <w:sz w:val="22"/>
          <w:szCs w:val="22"/>
          <w:lang w:eastAsia="zh-CN"/>
        </w:rPr>
        <w:t xml:space="preserve">that of </w:t>
      </w:r>
      <w:r w:rsidR="00557F63">
        <w:rPr>
          <w:rFonts w:eastAsiaTheme="minorEastAsia"/>
          <w:color w:val="auto"/>
          <w:sz w:val="22"/>
          <w:szCs w:val="22"/>
          <w:lang w:eastAsia="zh-CN"/>
        </w:rPr>
        <w:t>Option</w:t>
      </w:r>
      <w:r w:rsidR="00557F63">
        <w:rPr>
          <w:rFonts w:eastAsiaTheme="minorEastAsia" w:hint="eastAsia"/>
          <w:color w:val="auto"/>
          <w:sz w:val="22"/>
          <w:szCs w:val="22"/>
          <w:lang w:eastAsia="zh-CN"/>
        </w:rPr>
        <w:t xml:space="preserve"> 1</w:t>
      </w:r>
      <w:r w:rsidR="00C53577">
        <w:rPr>
          <w:rFonts w:eastAsiaTheme="minorEastAsia" w:hint="eastAsia"/>
          <w:color w:val="auto"/>
          <w:sz w:val="22"/>
          <w:szCs w:val="22"/>
          <w:lang w:eastAsia="zh-CN"/>
        </w:rPr>
        <w:t>, and thereby mitigating the loss from quantization</w:t>
      </w:r>
      <w:r w:rsidR="00557F63">
        <w:rPr>
          <w:rFonts w:eastAsiaTheme="minorEastAsia" w:hint="eastAsia"/>
          <w:color w:val="auto"/>
          <w:sz w:val="22"/>
          <w:szCs w:val="22"/>
          <w:lang w:eastAsia="zh-CN"/>
        </w:rPr>
        <w:t xml:space="preserve">. </w:t>
      </w:r>
      <w:r w:rsidR="00557F63">
        <w:rPr>
          <w:rFonts w:eastAsiaTheme="minorEastAsia"/>
          <w:color w:val="auto"/>
          <w:sz w:val="22"/>
          <w:szCs w:val="22"/>
          <w:lang w:eastAsia="zh-CN"/>
        </w:rPr>
        <w:t>I</w:t>
      </w:r>
      <w:r w:rsidR="00557F63">
        <w:rPr>
          <w:rFonts w:eastAsiaTheme="minorEastAsia" w:hint="eastAsia"/>
          <w:color w:val="auto"/>
          <w:sz w:val="22"/>
          <w:szCs w:val="22"/>
          <w:lang w:eastAsia="zh-CN"/>
        </w:rPr>
        <w:t xml:space="preserve">n this sense, Option 2 would be a better </w:t>
      </w:r>
      <w:r w:rsidR="004E7CBF">
        <w:rPr>
          <w:rFonts w:eastAsiaTheme="minorEastAsia"/>
          <w:color w:val="auto"/>
          <w:sz w:val="22"/>
          <w:szCs w:val="22"/>
          <w:lang w:eastAsia="zh-CN"/>
        </w:rPr>
        <w:t>choice</w:t>
      </w:r>
      <w:r w:rsidR="00557F63">
        <w:rPr>
          <w:rFonts w:eastAsiaTheme="minorEastAsia" w:hint="eastAsia"/>
          <w:color w:val="auto"/>
          <w:sz w:val="22"/>
          <w:szCs w:val="22"/>
          <w:lang w:eastAsia="zh-CN"/>
        </w:rPr>
        <w:t>.</w:t>
      </w:r>
    </w:p>
    <w:p w14:paraId="5C01D49D" w14:textId="1E67FAE6" w:rsidR="008F5156" w:rsidRPr="00C578EC" w:rsidRDefault="00557F63" w:rsidP="00E23449">
      <w:pPr>
        <w:jc w:val="both"/>
        <w:rPr>
          <w:rFonts w:eastAsiaTheme="minorEastAsia"/>
          <w:b/>
          <w:bCs/>
          <w:color w:val="auto"/>
          <w:sz w:val="22"/>
          <w:szCs w:val="22"/>
          <w:lang w:val="en-GB" w:eastAsia="zh-CN"/>
        </w:rPr>
      </w:pPr>
      <w:r w:rsidRPr="00C578EC">
        <w:rPr>
          <w:rFonts w:eastAsiaTheme="minorEastAsia" w:hint="eastAsia"/>
          <w:b/>
          <w:bCs/>
          <w:color w:val="auto"/>
          <w:sz w:val="22"/>
          <w:szCs w:val="22"/>
          <w:lang w:eastAsia="zh-CN"/>
        </w:rPr>
        <w:t xml:space="preserve">Proposal-1: </w:t>
      </w:r>
      <w:r w:rsidRPr="008A7998">
        <w:rPr>
          <w:b/>
          <w:bCs/>
          <w:sz w:val="22"/>
          <w:szCs w:val="22"/>
          <w:lang w:val="en-GB"/>
        </w:rPr>
        <w:t>For Option 4-1 under Direction A in AI/ML based CSI compression,</w:t>
      </w:r>
      <w:r w:rsidRPr="008A7998">
        <w:rPr>
          <w:b/>
          <w:bCs/>
          <w:sz w:val="22"/>
          <w:szCs w:val="22"/>
          <w:lang w:val="en-GB" w:eastAsia="zh-CN"/>
        </w:rPr>
        <w:t xml:space="preserve"> CSI feedback is defined as the binary sequence at the output of quantization.</w:t>
      </w:r>
    </w:p>
    <w:p w14:paraId="2AF4649A" w14:textId="70B4954A" w:rsidR="007D1082" w:rsidRDefault="007D1082" w:rsidP="00E23449">
      <w:pPr>
        <w:jc w:val="both"/>
        <w:rPr>
          <w:rFonts w:eastAsiaTheme="minorEastAsia"/>
          <w:color w:val="auto"/>
          <w:sz w:val="22"/>
          <w:szCs w:val="22"/>
          <w:lang w:eastAsia="zh-CN"/>
        </w:rPr>
      </w:pPr>
      <w:r>
        <w:rPr>
          <w:rFonts w:eastAsiaTheme="minorEastAsia" w:hint="eastAsia"/>
          <w:color w:val="auto"/>
          <w:sz w:val="22"/>
          <w:szCs w:val="22"/>
          <w:lang w:eastAsia="zh-CN"/>
        </w:rPr>
        <w:t xml:space="preserve">Regarding </w:t>
      </w:r>
      <w:r w:rsidR="008039D0">
        <w:rPr>
          <w:rFonts w:eastAsiaTheme="minorEastAsia" w:hint="eastAsia"/>
          <w:color w:val="auto"/>
          <w:sz w:val="22"/>
          <w:szCs w:val="22"/>
          <w:lang w:eastAsia="zh-CN"/>
        </w:rPr>
        <w:t>format of</w:t>
      </w:r>
      <w:r>
        <w:rPr>
          <w:rFonts w:eastAsiaTheme="minorEastAsia" w:hint="eastAsia"/>
          <w:color w:val="auto"/>
          <w:sz w:val="22"/>
          <w:szCs w:val="22"/>
          <w:lang w:eastAsia="zh-CN"/>
        </w:rPr>
        <w:t xml:space="preserve"> Target CSI, there are two alternative</w:t>
      </w:r>
      <w:r w:rsidR="008039D0">
        <w:rPr>
          <w:rFonts w:eastAsiaTheme="minorEastAsia" w:hint="eastAsia"/>
          <w:color w:val="auto"/>
          <w:sz w:val="22"/>
          <w:szCs w:val="22"/>
          <w:lang w:eastAsia="zh-CN"/>
        </w:rPr>
        <w:t xml:space="preserve">s </w:t>
      </w:r>
      <w:r w:rsidR="008039D0">
        <w:rPr>
          <w:rFonts w:eastAsiaTheme="minorEastAsia"/>
          <w:color w:val="auto"/>
          <w:sz w:val="22"/>
          <w:szCs w:val="22"/>
          <w:lang w:eastAsia="zh-CN"/>
        </w:rPr>
        <w:t>proposed</w:t>
      </w:r>
      <w:r w:rsidR="008039D0">
        <w:rPr>
          <w:rFonts w:eastAsiaTheme="minorEastAsia" w:hint="eastAsia"/>
          <w:color w:val="auto"/>
          <w:sz w:val="22"/>
          <w:szCs w:val="22"/>
          <w:lang w:eastAsia="zh-CN"/>
        </w:rPr>
        <w:t xml:space="preserve"> by FL in </w:t>
      </w:r>
      <w:r w:rsidR="00133634">
        <w:rPr>
          <w:rFonts w:eastAsiaTheme="minorEastAsia" w:hint="eastAsia"/>
          <w:color w:val="auto"/>
          <w:sz w:val="22"/>
          <w:szCs w:val="22"/>
          <w:lang w:eastAsia="zh-CN"/>
        </w:rPr>
        <w:t xml:space="preserve">the </w:t>
      </w:r>
      <w:r w:rsidR="008039D0">
        <w:rPr>
          <w:rFonts w:eastAsiaTheme="minorEastAsia"/>
          <w:color w:val="auto"/>
          <w:sz w:val="22"/>
          <w:szCs w:val="22"/>
          <w:lang w:eastAsia="zh-CN"/>
        </w:rPr>
        <w:t>previous</w:t>
      </w:r>
      <w:r w:rsidR="008039D0">
        <w:rPr>
          <w:rFonts w:eastAsiaTheme="minorEastAsia" w:hint="eastAsia"/>
          <w:color w:val="auto"/>
          <w:sz w:val="22"/>
          <w:szCs w:val="22"/>
          <w:lang w:eastAsia="zh-CN"/>
        </w:rPr>
        <w:t xml:space="preserve"> meeting:</w:t>
      </w:r>
    </w:p>
    <w:tbl>
      <w:tblPr>
        <w:tblStyle w:val="af9"/>
        <w:tblW w:w="0" w:type="auto"/>
        <w:tblLook w:val="04A0" w:firstRow="1" w:lastRow="0" w:firstColumn="1" w:lastColumn="0" w:noHBand="0" w:noVBand="1"/>
      </w:tblPr>
      <w:tblGrid>
        <w:gridCol w:w="9350"/>
      </w:tblGrid>
      <w:tr w:rsidR="008039D0" w14:paraId="277B3B72" w14:textId="77777777" w:rsidTr="007537BD">
        <w:tc>
          <w:tcPr>
            <w:tcW w:w="9350" w:type="dxa"/>
          </w:tcPr>
          <w:p w14:paraId="517BCAEF" w14:textId="77777777" w:rsidR="008039D0" w:rsidRPr="008039D0" w:rsidRDefault="008039D0" w:rsidP="008039D0">
            <w:pPr>
              <w:spacing w:after="0"/>
              <w:jc w:val="both"/>
              <w:rPr>
                <w:rFonts w:eastAsiaTheme="minorEastAsia"/>
                <w:i/>
                <w:iCs/>
                <w:color w:val="auto"/>
                <w:lang w:eastAsia="zh-CN"/>
              </w:rPr>
            </w:pPr>
            <w:bookmarkStart w:id="3" w:name="_Hlk210227319"/>
            <w:r w:rsidRPr="008039D0">
              <w:rPr>
                <w:rFonts w:eastAsiaTheme="minorEastAsia"/>
                <w:i/>
                <w:iCs/>
                <w:color w:val="auto"/>
                <w:lang w:eastAsia="zh-CN"/>
              </w:rPr>
              <w:t xml:space="preserve">Proposal 1-3:   </w:t>
            </w:r>
          </w:p>
          <w:p w14:paraId="15250B51" w14:textId="77777777" w:rsidR="008039D0" w:rsidRPr="008039D0" w:rsidRDefault="008039D0" w:rsidP="008039D0">
            <w:pPr>
              <w:spacing w:after="0"/>
              <w:jc w:val="both"/>
              <w:rPr>
                <w:rFonts w:eastAsiaTheme="minorEastAsia"/>
                <w:i/>
                <w:iCs/>
                <w:color w:val="auto"/>
                <w:lang w:eastAsia="zh-CN"/>
              </w:rPr>
            </w:pPr>
            <w:r w:rsidRPr="008039D0">
              <w:rPr>
                <w:rFonts w:eastAsiaTheme="minorEastAsia"/>
                <w:i/>
                <w:iCs/>
                <w:color w:val="auto"/>
                <w:lang w:eastAsia="zh-CN"/>
              </w:rPr>
              <w:t>For Option 4-1 under Direction A in AI/ML based CSI compression, for target CSI format, further study the following two approaches:</w:t>
            </w:r>
          </w:p>
          <w:p w14:paraId="492FE9C2" w14:textId="77777777" w:rsidR="008039D0" w:rsidRPr="008039D0" w:rsidRDefault="008039D0" w:rsidP="008039D0">
            <w:pPr>
              <w:spacing w:after="0"/>
              <w:jc w:val="both"/>
              <w:rPr>
                <w:rFonts w:eastAsiaTheme="minorEastAsia"/>
                <w:i/>
                <w:iCs/>
                <w:color w:val="auto"/>
                <w:lang w:eastAsia="zh-CN"/>
              </w:rPr>
            </w:pPr>
            <w:r w:rsidRPr="008039D0">
              <w:rPr>
                <w:rFonts w:eastAsiaTheme="minorEastAsia" w:hint="eastAsia"/>
                <w:i/>
                <w:iCs/>
                <w:color w:val="auto"/>
                <w:lang w:eastAsia="zh-CN"/>
              </w:rPr>
              <w:t>•</w:t>
            </w:r>
            <w:r w:rsidRPr="008039D0">
              <w:rPr>
                <w:rFonts w:eastAsiaTheme="minorEastAsia"/>
                <w:i/>
                <w:iCs/>
                <w:color w:val="auto"/>
                <w:lang w:eastAsia="zh-CN"/>
              </w:rPr>
              <w:tab/>
              <w:t xml:space="preserve">Option 1: Target CSI format reuses the same format as NW-side data collection for training.  </w:t>
            </w:r>
          </w:p>
          <w:p w14:paraId="6B6547AA" w14:textId="5E8BA745" w:rsidR="008039D0" w:rsidRPr="008039D0" w:rsidRDefault="008039D0" w:rsidP="008039D0">
            <w:pPr>
              <w:spacing w:after="0"/>
              <w:jc w:val="both"/>
              <w:rPr>
                <w:rFonts w:eastAsiaTheme="minorEastAsia"/>
                <w:i/>
                <w:iCs/>
                <w:color w:val="auto"/>
                <w:lang w:eastAsia="zh-CN"/>
              </w:rPr>
            </w:pPr>
            <w:r w:rsidRPr="008039D0">
              <w:rPr>
                <w:rFonts w:eastAsiaTheme="minorEastAsia" w:hint="eastAsia"/>
                <w:i/>
                <w:iCs/>
                <w:color w:val="auto"/>
                <w:lang w:eastAsia="zh-CN"/>
              </w:rPr>
              <w:t>•</w:t>
            </w:r>
            <w:r w:rsidRPr="008039D0">
              <w:rPr>
                <w:rFonts w:eastAsiaTheme="minorEastAsia"/>
                <w:i/>
                <w:iCs/>
                <w:color w:val="auto"/>
                <w:lang w:eastAsia="zh-CN"/>
              </w:rPr>
              <w:tab/>
              <w:t>Option 2: Target CSI format for inter-vendor training collaboration is designed separately.</w:t>
            </w:r>
          </w:p>
        </w:tc>
      </w:tr>
      <w:bookmarkEnd w:id="3"/>
    </w:tbl>
    <w:p w14:paraId="75C62F9F" w14:textId="77777777" w:rsidR="008039D0" w:rsidRPr="008039D0" w:rsidRDefault="008039D0" w:rsidP="008039D0">
      <w:pPr>
        <w:spacing w:after="0"/>
        <w:jc w:val="both"/>
        <w:rPr>
          <w:rFonts w:eastAsiaTheme="minorEastAsia"/>
          <w:i/>
          <w:iCs/>
          <w:color w:val="auto"/>
          <w:lang w:eastAsia="zh-CN"/>
        </w:rPr>
      </w:pPr>
    </w:p>
    <w:p w14:paraId="5450D212" w14:textId="48BAF1CE" w:rsidR="008039D0" w:rsidRDefault="008039D0" w:rsidP="00E23449">
      <w:pPr>
        <w:jc w:val="both"/>
        <w:rPr>
          <w:rFonts w:eastAsiaTheme="minorEastAsia"/>
          <w:color w:val="auto"/>
          <w:sz w:val="22"/>
          <w:szCs w:val="22"/>
          <w:lang w:eastAsia="zh-CN"/>
        </w:rPr>
      </w:pPr>
      <w:r>
        <w:rPr>
          <w:rFonts w:eastAsiaTheme="minorEastAsia"/>
          <w:color w:val="auto"/>
          <w:sz w:val="22"/>
          <w:szCs w:val="22"/>
          <w:lang w:eastAsia="zh-CN"/>
        </w:rPr>
        <w:t>I</w:t>
      </w:r>
      <w:r>
        <w:rPr>
          <w:rFonts w:eastAsiaTheme="minorEastAsia" w:hint="eastAsia"/>
          <w:color w:val="auto"/>
          <w:sz w:val="22"/>
          <w:szCs w:val="22"/>
          <w:lang w:eastAsia="zh-CN"/>
        </w:rPr>
        <w:t xml:space="preserve">n our view, it is decided by the </w:t>
      </w:r>
      <w:r w:rsidR="00133634">
        <w:rPr>
          <w:rFonts w:eastAsiaTheme="minorEastAsia"/>
          <w:color w:val="auto"/>
          <w:sz w:val="22"/>
          <w:szCs w:val="22"/>
          <w:lang w:eastAsia="zh-CN"/>
        </w:rPr>
        <w:t>original</w:t>
      </w:r>
      <w:r w:rsidR="00133634">
        <w:rPr>
          <w:rFonts w:eastAsiaTheme="minorEastAsia" w:hint="eastAsia"/>
          <w:color w:val="auto"/>
          <w:sz w:val="22"/>
          <w:szCs w:val="22"/>
          <w:lang w:eastAsia="zh-CN"/>
        </w:rPr>
        <w:t xml:space="preserve"> </w:t>
      </w:r>
      <w:r>
        <w:rPr>
          <w:rFonts w:eastAsiaTheme="minorEastAsia" w:hint="eastAsia"/>
          <w:color w:val="auto"/>
          <w:sz w:val="22"/>
          <w:szCs w:val="22"/>
          <w:lang w:eastAsia="zh-CN"/>
        </w:rPr>
        <w:t xml:space="preserve">source of the dataset. If the dataset for Option 4-1 is obtained from NW-side data collection, </w:t>
      </w:r>
      <w:r>
        <w:rPr>
          <w:rFonts w:eastAsiaTheme="minorEastAsia"/>
          <w:color w:val="auto"/>
          <w:sz w:val="22"/>
          <w:szCs w:val="22"/>
          <w:lang w:eastAsia="zh-CN"/>
        </w:rPr>
        <w:t>naturally</w:t>
      </w:r>
      <w:r>
        <w:rPr>
          <w:rFonts w:eastAsiaTheme="minorEastAsia" w:hint="eastAsia"/>
          <w:color w:val="auto"/>
          <w:sz w:val="22"/>
          <w:szCs w:val="22"/>
          <w:lang w:eastAsia="zh-CN"/>
        </w:rPr>
        <w:t xml:space="preserve">, </w:t>
      </w:r>
      <w:r w:rsidR="00133634">
        <w:rPr>
          <w:rFonts w:eastAsiaTheme="minorEastAsia" w:hint="eastAsia"/>
          <w:color w:val="auto"/>
          <w:sz w:val="22"/>
          <w:szCs w:val="22"/>
          <w:lang w:eastAsia="zh-CN"/>
        </w:rPr>
        <w:t xml:space="preserve">the </w:t>
      </w:r>
      <w:r>
        <w:rPr>
          <w:rFonts w:eastAsiaTheme="minorEastAsia" w:hint="eastAsia"/>
          <w:color w:val="auto"/>
          <w:sz w:val="22"/>
          <w:szCs w:val="22"/>
          <w:lang w:eastAsia="zh-CN"/>
        </w:rPr>
        <w:t xml:space="preserve">same format should be used in the dataset exchange of Option 4-1. </w:t>
      </w:r>
      <w:r w:rsidR="00D93683">
        <w:rPr>
          <w:rFonts w:eastAsiaTheme="minorEastAsia" w:hint="eastAsia"/>
          <w:color w:val="auto"/>
          <w:sz w:val="22"/>
          <w:szCs w:val="22"/>
          <w:lang w:eastAsia="zh-CN"/>
        </w:rPr>
        <w:t xml:space="preserve">It might be possible that there are other </w:t>
      </w:r>
      <w:r w:rsidR="00133634">
        <w:rPr>
          <w:rFonts w:eastAsiaTheme="minorEastAsia" w:hint="eastAsia"/>
          <w:color w:val="auto"/>
          <w:sz w:val="22"/>
          <w:szCs w:val="22"/>
          <w:lang w:eastAsia="zh-CN"/>
        </w:rPr>
        <w:t>sources</w:t>
      </w:r>
      <w:r w:rsidR="00D93683">
        <w:rPr>
          <w:rFonts w:eastAsiaTheme="minorEastAsia" w:hint="eastAsia"/>
          <w:color w:val="auto"/>
          <w:sz w:val="22"/>
          <w:szCs w:val="22"/>
          <w:lang w:eastAsia="zh-CN"/>
        </w:rPr>
        <w:t xml:space="preserve"> for </w:t>
      </w:r>
      <w:r w:rsidR="00133634">
        <w:rPr>
          <w:rFonts w:eastAsiaTheme="minorEastAsia" w:hint="eastAsia"/>
          <w:color w:val="auto"/>
          <w:sz w:val="22"/>
          <w:szCs w:val="22"/>
          <w:lang w:eastAsia="zh-CN"/>
        </w:rPr>
        <w:t xml:space="preserve">the </w:t>
      </w:r>
      <w:r w:rsidR="00D93683">
        <w:rPr>
          <w:rFonts w:eastAsiaTheme="minorEastAsia" w:hint="eastAsia"/>
          <w:color w:val="auto"/>
          <w:sz w:val="22"/>
          <w:szCs w:val="22"/>
          <w:lang w:eastAsia="zh-CN"/>
        </w:rPr>
        <w:t>NW to get dataset</w:t>
      </w:r>
      <w:r w:rsidR="00133634">
        <w:rPr>
          <w:rFonts w:eastAsiaTheme="minorEastAsia" w:hint="eastAsia"/>
          <w:color w:val="auto"/>
          <w:sz w:val="22"/>
          <w:szCs w:val="22"/>
          <w:lang w:eastAsia="zh-CN"/>
        </w:rPr>
        <w:t>s</w:t>
      </w:r>
      <w:r w:rsidR="00D93683">
        <w:rPr>
          <w:rFonts w:eastAsiaTheme="minorEastAsia" w:hint="eastAsia"/>
          <w:color w:val="auto"/>
          <w:sz w:val="22"/>
          <w:szCs w:val="22"/>
          <w:lang w:eastAsia="zh-CN"/>
        </w:rPr>
        <w:t xml:space="preserve"> for its model training. But </w:t>
      </w:r>
      <w:r w:rsidR="00D93683">
        <w:rPr>
          <w:rFonts w:eastAsiaTheme="minorEastAsia"/>
          <w:color w:val="auto"/>
          <w:sz w:val="22"/>
          <w:szCs w:val="22"/>
          <w:lang w:eastAsia="zh-CN"/>
        </w:rPr>
        <w:t>if</w:t>
      </w:r>
      <w:r w:rsidR="00D93683">
        <w:rPr>
          <w:rFonts w:eastAsiaTheme="minorEastAsia" w:hint="eastAsia"/>
          <w:color w:val="auto"/>
          <w:sz w:val="22"/>
          <w:szCs w:val="22"/>
          <w:lang w:eastAsia="zh-CN"/>
        </w:rPr>
        <w:t xml:space="preserve"> it is obtained from air interface rather than synthetic data, </w:t>
      </w:r>
      <w:r w:rsidR="00133634">
        <w:rPr>
          <w:rFonts w:eastAsiaTheme="minorEastAsia" w:hint="eastAsia"/>
          <w:color w:val="auto"/>
          <w:sz w:val="22"/>
          <w:szCs w:val="22"/>
          <w:lang w:eastAsia="zh-CN"/>
        </w:rPr>
        <w:t xml:space="preserve">reusing </w:t>
      </w:r>
      <w:r w:rsidR="00D93683">
        <w:rPr>
          <w:rFonts w:eastAsiaTheme="minorEastAsia" w:hint="eastAsia"/>
          <w:color w:val="auto"/>
          <w:sz w:val="22"/>
          <w:szCs w:val="22"/>
          <w:lang w:eastAsia="zh-CN"/>
        </w:rPr>
        <w:t xml:space="preserve">the same format as NW-side data collection </w:t>
      </w:r>
      <w:r w:rsidR="00133634">
        <w:rPr>
          <w:rFonts w:eastAsiaTheme="minorEastAsia" w:hint="eastAsia"/>
          <w:color w:val="auto"/>
          <w:sz w:val="22"/>
          <w:szCs w:val="22"/>
          <w:lang w:eastAsia="zh-CN"/>
        </w:rPr>
        <w:t>is a direct choice</w:t>
      </w:r>
      <w:r w:rsidR="00D93683">
        <w:rPr>
          <w:rFonts w:eastAsiaTheme="minorEastAsia" w:hint="eastAsia"/>
          <w:color w:val="auto"/>
          <w:sz w:val="22"/>
          <w:szCs w:val="22"/>
          <w:lang w:eastAsia="zh-CN"/>
        </w:rPr>
        <w:t>.</w:t>
      </w:r>
    </w:p>
    <w:p w14:paraId="4CC884BC" w14:textId="4CEFF343" w:rsidR="008039D0" w:rsidRPr="008A7998" w:rsidRDefault="00D93683" w:rsidP="00E23449">
      <w:pPr>
        <w:jc w:val="both"/>
        <w:rPr>
          <w:b/>
          <w:bCs/>
          <w:sz w:val="22"/>
          <w:szCs w:val="22"/>
          <w:lang w:val="en-GB" w:eastAsia="zh-CN"/>
        </w:rPr>
      </w:pPr>
      <w:r w:rsidRPr="00C578EC">
        <w:rPr>
          <w:rFonts w:eastAsiaTheme="minorEastAsia" w:hint="eastAsia"/>
          <w:b/>
          <w:bCs/>
          <w:color w:val="auto"/>
          <w:sz w:val="22"/>
          <w:szCs w:val="22"/>
          <w:lang w:eastAsia="zh-CN"/>
        </w:rPr>
        <w:t>Proposal-</w:t>
      </w:r>
      <w:r w:rsidR="00557F63" w:rsidRPr="00C578EC">
        <w:rPr>
          <w:rFonts w:eastAsiaTheme="minorEastAsia" w:hint="eastAsia"/>
          <w:b/>
          <w:bCs/>
          <w:color w:val="auto"/>
          <w:sz w:val="22"/>
          <w:szCs w:val="22"/>
          <w:lang w:eastAsia="zh-CN"/>
        </w:rPr>
        <w:t>2</w:t>
      </w:r>
      <w:r w:rsidRPr="00C578EC">
        <w:rPr>
          <w:rFonts w:eastAsiaTheme="minorEastAsia" w:hint="eastAsia"/>
          <w:b/>
          <w:bCs/>
          <w:color w:val="auto"/>
          <w:sz w:val="22"/>
          <w:szCs w:val="22"/>
          <w:lang w:eastAsia="zh-CN"/>
        </w:rPr>
        <w:t xml:space="preserve">: </w:t>
      </w:r>
      <w:r w:rsidRPr="008A7998">
        <w:rPr>
          <w:b/>
          <w:bCs/>
          <w:sz w:val="22"/>
          <w:szCs w:val="22"/>
          <w:lang w:val="en-GB"/>
        </w:rPr>
        <w:t>For Option 4-1 under Direction A in AI/ML based CSI compression,</w:t>
      </w:r>
      <w:r w:rsidR="003115DC" w:rsidRPr="008A7998">
        <w:rPr>
          <w:b/>
          <w:bCs/>
          <w:sz w:val="22"/>
          <w:szCs w:val="22"/>
          <w:lang w:val="en-GB" w:eastAsia="zh-CN"/>
        </w:rPr>
        <w:t xml:space="preserve"> target CSI format reuses the same format as </w:t>
      </w:r>
      <w:r w:rsidR="00133634" w:rsidRPr="008A7998">
        <w:rPr>
          <w:b/>
          <w:bCs/>
          <w:sz w:val="22"/>
          <w:szCs w:val="22"/>
          <w:lang w:val="en-GB" w:eastAsia="zh-CN"/>
        </w:rPr>
        <w:t xml:space="preserve">that of </w:t>
      </w:r>
      <w:r w:rsidR="003115DC" w:rsidRPr="008A7998">
        <w:rPr>
          <w:b/>
          <w:bCs/>
          <w:sz w:val="22"/>
          <w:szCs w:val="22"/>
          <w:lang w:val="en-GB" w:eastAsia="zh-CN"/>
        </w:rPr>
        <w:t xml:space="preserve">NW-side data collection, </w:t>
      </w:r>
      <w:r w:rsidR="00B94ADD" w:rsidRPr="00C578EC">
        <w:rPr>
          <w:rFonts w:eastAsiaTheme="minorEastAsia" w:hint="eastAsia"/>
          <w:b/>
          <w:bCs/>
          <w:color w:val="auto"/>
          <w:sz w:val="22"/>
          <w:szCs w:val="22"/>
          <w:lang w:eastAsia="zh-CN"/>
        </w:rPr>
        <w:t>if</w:t>
      </w:r>
      <w:r w:rsidR="007B7A8B" w:rsidRPr="00C578EC">
        <w:rPr>
          <w:rFonts w:eastAsiaTheme="minorEastAsia" w:hint="eastAsia"/>
          <w:b/>
          <w:bCs/>
          <w:color w:val="auto"/>
          <w:sz w:val="22"/>
          <w:szCs w:val="22"/>
          <w:lang w:eastAsia="zh-CN"/>
        </w:rPr>
        <w:t xml:space="preserve"> the </w:t>
      </w:r>
      <w:r w:rsidR="00246DE4" w:rsidRPr="00C578EC">
        <w:rPr>
          <w:rFonts w:eastAsiaTheme="minorEastAsia" w:hint="eastAsia"/>
          <w:b/>
          <w:bCs/>
          <w:color w:val="auto"/>
          <w:sz w:val="22"/>
          <w:szCs w:val="22"/>
          <w:lang w:eastAsia="zh-CN"/>
        </w:rPr>
        <w:t>target CSI</w:t>
      </w:r>
      <w:r w:rsidR="007B7A8B" w:rsidRPr="00C578EC">
        <w:rPr>
          <w:rFonts w:eastAsiaTheme="minorEastAsia" w:hint="eastAsia"/>
          <w:b/>
          <w:bCs/>
          <w:color w:val="auto"/>
          <w:sz w:val="22"/>
          <w:szCs w:val="22"/>
          <w:lang w:eastAsia="zh-CN"/>
        </w:rPr>
        <w:t xml:space="preserve"> of Option 4-1 </w:t>
      </w:r>
      <w:r w:rsidR="007B7A8B" w:rsidRPr="00C578EC">
        <w:rPr>
          <w:rFonts w:eastAsiaTheme="minorEastAsia"/>
          <w:b/>
          <w:bCs/>
          <w:color w:val="auto"/>
          <w:sz w:val="22"/>
          <w:szCs w:val="22"/>
          <w:lang w:eastAsia="zh-CN"/>
        </w:rPr>
        <w:t>comes</w:t>
      </w:r>
      <w:r w:rsidR="007B7A8B" w:rsidRPr="00C578EC">
        <w:rPr>
          <w:rFonts w:eastAsiaTheme="minorEastAsia" w:hint="eastAsia"/>
          <w:b/>
          <w:bCs/>
          <w:color w:val="auto"/>
          <w:sz w:val="22"/>
          <w:szCs w:val="22"/>
          <w:lang w:eastAsia="zh-CN"/>
        </w:rPr>
        <w:t xml:space="preserve"> from the NW-side data collection procedure</w:t>
      </w:r>
      <w:r w:rsidR="00B94ADD" w:rsidRPr="00C578EC">
        <w:rPr>
          <w:rFonts w:eastAsiaTheme="minorEastAsia" w:hint="eastAsia"/>
          <w:b/>
          <w:bCs/>
          <w:color w:val="auto"/>
          <w:sz w:val="22"/>
          <w:szCs w:val="22"/>
          <w:lang w:eastAsia="zh-CN"/>
        </w:rPr>
        <w:t>s</w:t>
      </w:r>
      <w:r w:rsidR="007B7A8B" w:rsidRPr="00C578EC">
        <w:rPr>
          <w:rFonts w:eastAsiaTheme="minorEastAsia" w:hint="eastAsia"/>
          <w:b/>
          <w:bCs/>
          <w:color w:val="auto"/>
          <w:sz w:val="22"/>
          <w:szCs w:val="22"/>
          <w:lang w:eastAsia="zh-CN"/>
        </w:rPr>
        <w:t>.</w:t>
      </w:r>
    </w:p>
    <w:p w14:paraId="6CE12868" w14:textId="5C3B50F4" w:rsidR="00A016EC" w:rsidRPr="00C53577" w:rsidRDefault="005529E3" w:rsidP="005529E3">
      <w:pPr>
        <w:jc w:val="both"/>
        <w:rPr>
          <w:rFonts w:eastAsiaTheme="minorEastAsia"/>
          <w:color w:val="auto"/>
          <w:sz w:val="22"/>
          <w:szCs w:val="22"/>
          <w:lang w:val="en-GB" w:eastAsia="zh-CN"/>
        </w:rPr>
      </w:pPr>
      <w:r w:rsidRPr="00D46A7D">
        <w:rPr>
          <w:rFonts w:eastAsiaTheme="minorEastAsia"/>
          <w:color w:val="auto"/>
          <w:sz w:val="22"/>
          <w:szCs w:val="22"/>
          <w:lang w:val="en-GB" w:eastAsia="zh-CN"/>
        </w:rPr>
        <w:t xml:space="preserve">Referring to the </w:t>
      </w:r>
      <w:r>
        <w:rPr>
          <w:rFonts w:eastAsiaTheme="minorEastAsia"/>
          <w:color w:val="auto"/>
          <w:sz w:val="22"/>
          <w:szCs w:val="22"/>
          <w:lang w:val="en-GB" w:eastAsia="zh-CN"/>
        </w:rPr>
        <w:t>discussions</w:t>
      </w:r>
      <w:r w:rsidRPr="00D46A7D">
        <w:rPr>
          <w:rFonts w:eastAsiaTheme="minorEastAsia"/>
          <w:color w:val="auto"/>
          <w:sz w:val="22"/>
          <w:szCs w:val="22"/>
          <w:lang w:val="en-GB" w:eastAsia="zh-CN"/>
        </w:rPr>
        <w:t xml:space="preserve"> in NW side data collection, scalar quantization and codebook-based quantization</w:t>
      </w:r>
      <w:r w:rsidR="00C53577">
        <w:rPr>
          <w:rFonts w:eastAsiaTheme="minorEastAsia" w:hint="eastAsia"/>
          <w:color w:val="auto"/>
          <w:sz w:val="22"/>
          <w:szCs w:val="22"/>
          <w:lang w:val="en-GB" w:eastAsia="zh-CN"/>
        </w:rPr>
        <w:t xml:space="preserve"> are two quantization candidates for further study</w:t>
      </w:r>
      <w:r w:rsidRPr="00D46A7D">
        <w:rPr>
          <w:rFonts w:eastAsiaTheme="minorEastAsia"/>
          <w:color w:val="auto"/>
          <w:sz w:val="22"/>
          <w:szCs w:val="22"/>
          <w:lang w:val="en-GB" w:eastAsia="zh-CN"/>
        </w:rPr>
        <w:t xml:space="preserve">. </w:t>
      </w:r>
      <w:r w:rsidR="00B94ADD">
        <w:rPr>
          <w:rFonts w:eastAsiaTheme="minorEastAsia" w:hint="eastAsia"/>
          <w:color w:val="auto"/>
          <w:sz w:val="22"/>
          <w:szCs w:val="22"/>
          <w:lang w:val="en-GB" w:eastAsia="zh-CN"/>
        </w:rPr>
        <w:t>Comparatively</w:t>
      </w:r>
      <w:r w:rsidRPr="00D46A7D">
        <w:rPr>
          <w:rFonts w:eastAsiaTheme="minorEastAsia"/>
          <w:color w:val="auto"/>
          <w:sz w:val="22"/>
          <w:szCs w:val="22"/>
          <w:lang w:val="en-GB" w:eastAsia="zh-CN"/>
        </w:rPr>
        <w:t xml:space="preserve">, scalar quantization of either raw channel coefficients or precoding matrix will generate </w:t>
      </w:r>
      <w:r w:rsidR="00C53577" w:rsidRPr="00D46A7D">
        <w:rPr>
          <w:rFonts w:eastAsiaTheme="minorEastAsia"/>
          <w:color w:val="auto"/>
          <w:sz w:val="22"/>
          <w:szCs w:val="22"/>
          <w:lang w:val="en-GB" w:eastAsia="zh-CN"/>
        </w:rPr>
        <w:t>an enormous number</w:t>
      </w:r>
      <w:r w:rsidRPr="00D46A7D">
        <w:rPr>
          <w:rFonts w:eastAsiaTheme="minorEastAsia"/>
          <w:color w:val="auto"/>
          <w:sz w:val="22"/>
          <w:szCs w:val="22"/>
          <w:lang w:val="en-GB" w:eastAsia="zh-CN"/>
        </w:rPr>
        <w:t xml:space="preserve"> of bit sequence</w:t>
      </w:r>
      <w:r>
        <w:rPr>
          <w:rFonts w:eastAsiaTheme="minorEastAsia" w:hint="eastAsia"/>
          <w:color w:val="auto"/>
          <w:sz w:val="22"/>
          <w:szCs w:val="22"/>
          <w:lang w:val="en-GB" w:eastAsia="zh-CN"/>
        </w:rPr>
        <w:t>s</w:t>
      </w:r>
      <w:r w:rsidR="00C53577">
        <w:rPr>
          <w:rFonts w:eastAsiaTheme="minorEastAsia" w:hint="eastAsia"/>
          <w:color w:val="auto"/>
          <w:sz w:val="22"/>
          <w:szCs w:val="22"/>
          <w:lang w:val="en-GB" w:eastAsia="zh-CN"/>
        </w:rPr>
        <w:t xml:space="preserve"> as port number increasing</w:t>
      </w:r>
      <w:r w:rsidRPr="00D46A7D">
        <w:rPr>
          <w:rFonts w:eastAsiaTheme="minorEastAsia"/>
          <w:color w:val="auto"/>
          <w:sz w:val="22"/>
          <w:szCs w:val="22"/>
          <w:lang w:val="en-GB" w:eastAsia="zh-CN"/>
        </w:rPr>
        <w:t xml:space="preserve">. </w:t>
      </w:r>
      <w:r w:rsidR="00B94ADD">
        <w:rPr>
          <w:rFonts w:eastAsiaTheme="minorEastAsia" w:hint="eastAsia"/>
          <w:color w:val="auto"/>
          <w:sz w:val="22"/>
          <w:szCs w:val="22"/>
          <w:lang w:val="en-GB" w:eastAsia="zh-CN"/>
        </w:rPr>
        <w:t>T</w:t>
      </w:r>
      <w:r w:rsidRPr="00D46A7D">
        <w:rPr>
          <w:rFonts w:eastAsiaTheme="minorEastAsia"/>
          <w:color w:val="auto"/>
          <w:sz w:val="22"/>
          <w:szCs w:val="22"/>
          <w:lang w:val="en-GB" w:eastAsia="zh-CN"/>
        </w:rPr>
        <w:t xml:space="preserve">he payload </w:t>
      </w:r>
      <w:r w:rsidR="00B94ADD">
        <w:rPr>
          <w:rFonts w:eastAsiaTheme="minorEastAsia" w:hint="eastAsia"/>
          <w:color w:val="auto"/>
          <w:sz w:val="22"/>
          <w:szCs w:val="22"/>
          <w:lang w:val="en-GB" w:eastAsia="zh-CN"/>
        </w:rPr>
        <w:t>of</w:t>
      </w:r>
      <w:r w:rsidRPr="00D46A7D">
        <w:rPr>
          <w:rFonts w:eastAsiaTheme="minorEastAsia"/>
          <w:color w:val="auto"/>
          <w:sz w:val="22"/>
          <w:szCs w:val="22"/>
          <w:lang w:val="en-GB" w:eastAsia="zh-CN"/>
        </w:rPr>
        <w:t xml:space="preserve"> scalar quantization w</w:t>
      </w:r>
      <w:r w:rsidR="00C53577">
        <w:rPr>
          <w:rFonts w:eastAsiaTheme="minorEastAsia" w:hint="eastAsia"/>
          <w:color w:val="auto"/>
          <w:sz w:val="22"/>
          <w:szCs w:val="22"/>
          <w:lang w:val="en-GB" w:eastAsia="zh-CN"/>
        </w:rPr>
        <w:t>ould</w:t>
      </w:r>
      <w:r w:rsidRPr="00D46A7D">
        <w:rPr>
          <w:rFonts w:eastAsiaTheme="minorEastAsia"/>
          <w:color w:val="auto"/>
          <w:sz w:val="22"/>
          <w:szCs w:val="22"/>
          <w:lang w:val="en-GB" w:eastAsia="zh-CN"/>
        </w:rPr>
        <w:t xml:space="preserve"> be much higher than that of codebook-based quantization. Another </w:t>
      </w:r>
      <w:r w:rsidR="00B94ADD" w:rsidRPr="00D46A7D">
        <w:rPr>
          <w:rFonts w:eastAsiaTheme="minorEastAsia"/>
          <w:color w:val="auto"/>
          <w:sz w:val="22"/>
          <w:szCs w:val="22"/>
          <w:lang w:val="en-GB" w:eastAsia="zh-CN"/>
        </w:rPr>
        <w:t>critical issue</w:t>
      </w:r>
      <w:r w:rsidRPr="00D46A7D">
        <w:rPr>
          <w:rFonts w:eastAsiaTheme="minorEastAsia"/>
          <w:color w:val="auto"/>
          <w:sz w:val="22"/>
          <w:szCs w:val="22"/>
          <w:lang w:val="en-GB" w:eastAsia="zh-CN"/>
        </w:rPr>
        <w:t xml:space="preserve"> of </w:t>
      </w:r>
      <w:r w:rsidR="00B94ADD">
        <w:rPr>
          <w:rFonts w:eastAsiaTheme="minorEastAsia" w:hint="eastAsia"/>
          <w:color w:val="auto"/>
          <w:sz w:val="22"/>
          <w:szCs w:val="22"/>
          <w:lang w:val="en-GB" w:eastAsia="zh-CN"/>
        </w:rPr>
        <w:t>target</w:t>
      </w:r>
      <w:r w:rsidRPr="00D46A7D">
        <w:rPr>
          <w:rFonts w:eastAsiaTheme="minorEastAsia"/>
          <w:color w:val="auto"/>
          <w:sz w:val="22"/>
          <w:szCs w:val="22"/>
          <w:lang w:val="en-GB" w:eastAsia="zh-CN"/>
        </w:rPr>
        <w:t xml:space="preserve"> CSI report is its quantization error. According to the study in </w:t>
      </w:r>
      <w:r w:rsidRPr="00D46A7D">
        <w:rPr>
          <w:rFonts w:eastAsiaTheme="minorEastAsia"/>
          <w:color w:val="auto"/>
          <w:sz w:val="22"/>
          <w:szCs w:val="22"/>
          <w:lang w:val="en-GB" w:eastAsia="zh-CN"/>
        </w:rPr>
        <w:lastRenderedPageBreak/>
        <w:t xml:space="preserve">Rel-18 and Rel-19, </w:t>
      </w:r>
      <w:r w:rsidR="00C53577">
        <w:rPr>
          <w:rFonts w:eastAsiaTheme="minorEastAsia" w:hint="eastAsia"/>
          <w:color w:val="auto"/>
          <w:sz w:val="22"/>
          <w:szCs w:val="22"/>
          <w:lang w:val="en-GB" w:eastAsia="zh-CN"/>
        </w:rPr>
        <w:t xml:space="preserve">with the introduction of </w:t>
      </w:r>
      <w:r w:rsidRPr="00D46A7D">
        <w:rPr>
          <w:rFonts w:eastAsiaTheme="minorEastAsia"/>
          <w:color w:val="auto"/>
          <w:sz w:val="22"/>
          <w:szCs w:val="22"/>
          <w:lang w:val="en-GB" w:eastAsia="zh-CN"/>
        </w:rPr>
        <w:t>new parameters</w:t>
      </w:r>
      <w:r w:rsidR="00C53577">
        <w:rPr>
          <w:rFonts w:eastAsiaTheme="minorEastAsia" w:hint="eastAsia"/>
          <w:color w:val="auto"/>
          <w:sz w:val="22"/>
          <w:szCs w:val="22"/>
          <w:lang w:val="en-GB" w:eastAsia="zh-CN"/>
        </w:rPr>
        <w:t>, the quantization error of</w:t>
      </w:r>
      <w:r w:rsidRPr="00D46A7D">
        <w:rPr>
          <w:rFonts w:eastAsiaTheme="minorEastAsia"/>
          <w:color w:val="auto"/>
          <w:sz w:val="22"/>
          <w:szCs w:val="22"/>
          <w:lang w:val="en-GB" w:eastAsia="zh-CN"/>
        </w:rPr>
        <w:t xml:space="preserve"> e</w:t>
      </w:r>
      <w:r>
        <w:rPr>
          <w:rFonts w:eastAsiaTheme="minorEastAsia" w:hint="eastAsia"/>
          <w:color w:val="auto"/>
          <w:sz w:val="22"/>
          <w:szCs w:val="22"/>
          <w:lang w:val="en-GB" w:eastAsia="zh-CN"/>
        </w:rPr>
        <w:t>T2</w:t>
      </w:r>
      <w:r w:rsidRPr="00D46A7D">
        <w:rPr>
          <w:rFonts w:eastAsiaTheme="minorEastAsia"/>
          <w:color w:val="auto"/>
          <w:sz w:val="22"/>
          <w:szCs w:val="22"/>
          <w:lang w:val="en-GB" w:eastAsia="zh-CN"/>
        </w:rPr>
        <w:t xml:space="preserve"> codebook</w:t>
      </w:r>
      <w:r w:rsidR="00C53577">
        <w:rPr>
          <w:rFonts w:eastAsiaTheme="minorEastAsia" w:hint="eastAsia"/>
          <w:color w:val="auto"/>
          <w:sz w:val="22"/>
          <w:szCs w:val="22"/>
          <w:lang w:val="en-GB" w:eastAsia="zh-CN"/>
        </w:rPr>
        <w:t xml:space="preserve">-based quantization reduces significantly. As a balance </w:t>
      </w:r>
      <w:r w:rsidR="00C53577">
        <w:rPr>
          <w:rFonts w:eastAsiaTheme="minorEastAsia"/>
          <w:color w:val="auto"/>
          <w:sz w:val="22"/>
          <w:szCs w:val="22"/>
          <w:lang w:val="en-GB" w:eastAsia="zh-CN"/>
        </w:rPr>
        <w:t>solution</w:t>
      </w:r>
      <w:r w:rsidR="00C53577">
        <w:rPr>
          <w:rFonts w:eastAsiaTheme="minorEastAsia" w:hint="eastAsia"/>
          <w:color w:val="auto"/>
          <w:sz w:val="22"/>
          <w:szCs w:val="22"/>
          <w:lang w:val="en-GB" w:eastAsia="zh-CN"/>
        </w:rPr>
        <w:t xml:space="preserve">, we think </w:t>
      </w:r>
      <w:r w:rsidRPr="00D46A7D">
        <w:rPr>
          <w:rFonts w:eastAsiaTheme="minorEastAsia"/>
          <w:color w:val="auto"/>
          <w:sz w:val="22"/>
          <w:szCs w:val="22"/>
          <w:lang w:val="en-GB" w:eastAsia="zh-CN"/>
        </w:rPr>
        <w:t>eT2-like high-resolution codebook</w:t>
      </w:r>
      <w:r w:rsidR="00C53577">
        <w:rPr>
          <w:rFonts w:eastAsiaTheme="minorEastAsia" w:hint="eastAsia"/>
          <w:color w:val="auto"/>
          <w:sz w:val="22"/>
          <w:szCs w:val="22"/>
          <w:lang w:val="en-GB" w:eastAsia="zh-CN"/>
        </w:rPr>
        <w:t xml:space="preserve"> with new parameters should be supported for target CSI quantization</w:t>
      </w:r>
      <w:r w:rsidRPr="00D46A7D">
        <w:rPr>
          <w:rFonts w:eastAsiaTheme="minorEastAsia"/>
          <w:color w:val="auto"/>
          <w:sz w:val="22"/>
          <w:szCs w:val="22"/>
          <w:lang w:val="en-GB" w:eastAsia="zh-CN"/>
        </w:rPr>
        <w:t xml:space="preserve">. </w:t>
      </w:r>
    </w:p>
    <w:p w14:paraId="1038EF82" w14:textId="607A8CD9" w:rsidR="005529E3" w:rsidRPr="00ED75A8" w:rsidRDefault="005529E3" w:rsidP="00E23449">
      <w:pPr>
        <w:jc w:val="both"/>
        <w:rPr>
          <w:rFonts w:eastAsiaTheme="minorEastAsia"/>
          <w:b/>
          <w:bCs/>
          <w:sz w:val="22"/>
          <w:szCs w:val="22"/>
          <w:lang w:eastAsia="zh-CN"/>
        </w:rPr>
      </w:pPr>
      <w:r w:rsidRPr="002B0F73">
        <w:rPr>
          <w:rFonts w:eastAsiaTheme="minorEastAsia" w:hint="eastAsia"/>
          <w:b/>
          <w:bCs/>
          <w:color w:val="auto"/>
          <w:sz w:val="22"/>
          <w:szCs w:val="22"/>
          <w:lang w:eastAsia="zh-CN"/>
        </w:rPr>
        <w:t>Proposal-</w:t>
      </w:r>
      <w:r w:rsidR="00A75A83">
        <w:rPr>
          <w:rFonts w:eastAsiaTheme="minorEastAsia" w:hint="eastAsia"/>
          <w:b/>
          <w:bCs/>
          <w:color w:val="auto"/>
          <w:sz w:val="22"/>
          <w:szCs w:val="22"/>
          <w:lang w:eastAsia="zh-CN"/>
        </w:rPr>
        <w:t>3</w:t>
      </w:r>
      <w:r w:rsidRPr="002B0F73">
        <w:rPr>
          <w:rFonts w:eastAsiaTheme="minorEastAsia" w:hint="eastAsia"/>
          <w:b/>
          <w:bCs/>
          <w:color w:val="auto"/>
          <w:sz w:val="22"/>
          <w:szCs w:val="22"/>
          <w:lang w:eastAsia="zh-CN"/>
        </w:rPr>
        <w:t xml:space="preserve">: </w:t>
      </w:r>
      <w:r w:rsidR="00E716B9">
        <w:rPr>
          <w:rFonts w:eastAsiaTheme="minorEastAsia" w:hint="eastAsia"/>
          <w:b/>
          <w:bCs/>
          <w:color w:val="auto"/>
          <w:sz w:val="22"/>
          <w:szCs w:val="22"/>
          <w:lang w:eastAsia="zh-CN"/>
        </w:rPr>
        <w:t xml:space="preserve">Support </w:t>
      </w:r>
      <w:r w:rsidR="00E716B9">
        <w:rPr>
          <w:rFonts w:eastAsiaTheme="minorEastAsia" w:hint="eastAsia"/>
          <w:b/>
          <w:bCs/>
          <w:sz w:val="22"/>
          <w:szCs w:val="22"/>
          <w:lang w:eastAsia="zh-CN"/>
        </w:rPr>
        <w:t xml:space="preserve">quantization with </w:t>
      </w:r>
      <w:r w:rsidR="00E716B9" w:rsidRPr="00A6725F">
        <w:rPr>
          <w:rFonts w:eastAsiaTheme="minorEastAsia"/>
          <w:b/>
          <w:bCs/>
          <w:sz w:val="22"/>
          <w:szCs w:val="22"/>
          <w:lang w:eastAsia="zh-CN"/>
        </w:rPr>
        <w:t>eT2-like high-resolution codebook</w:t>
      </w:r>
      <w:r w:rsidR="00E716B9">
        <w:rPr>
          <w:rFonts w:eastAsiaTheme="minorEastAsia" w:hint="eastAsia"/>
          <w:b/>
          <w:bCs/>
          <w:color w:val="auto"/>
          <w:sz w:val="22"/>
          <w:szCs w:val="22"/>
          <w:lang w:eastAsia="zh-CN"/>
        </w:rPr>
        <w:t xml:space="preserve"> as the</w:t>
      </w:r>
      <w:r>
        <w:rPr>
          <w:rFonts w:eastAsiaTheme="minorEastAsia" w:hint="eastAsia"/>
          <w:b/>
          <w:bCs/>
          <w:color w:val="auto"/>
          <w:sz w:val="22"/>
          <w:szCs w:val="22"/>
          <w:lang w:eastAsia="zh-CN"/>
        </w:rPr>
        <w:t xml:space="preserve"> format of target CSI</w:t>
      </w:r>
      <w:r w:rsidR="005E19F2">
        <w:rPr>
          <w:rFonts w:eastAsiaTheme="minorEastAsia" w:hint="eastAsia"/>
          <w:b/>
          <w:bCs/>
          <w:color w:val="auto"/>
          <w:sz w:val="22"/>
          <w:szCs w:val="22"/>
          <w:lang w:eastAsia="zh-CN"/>
        </w:rPr>
        <w:t>.</w:t>
      </w:r>
    </w:p>
    <w:p w14:paraId="3EF730EE" w14:textId="71B669F2" w:rsidR="00B35302" w:rsidRDefault="00B35302" w:rsidP="00B35302">
      <w:pPr>
        <w:pStyle w:val="2"/>
        <w:rPr>
          <w:sz w:val="28"/>
          <w:lang w:eastAsia="zh-CN"/>
        </w:rPr>
      </w:pPr>
      <w:r w:rsidRPr="002B0F73">
        <w:rPr>
          <w:rFonts w:hint="eastAsia"/>
          <w:sz w:val="28"/>
          <w:lang w:eastAsia="zh-CN"/>
        </w:rPr>
        <w:t>2.</w:t>
      </w:r>
      <w:r>
        <w:rPr>
          <w:rFonts w:hint="eastAsia"/>
          <w:sz w:val="28"/>
          <w:lang w:eastAsia="zh-CN"/>
        </w:rPr>
        <w:t>2</w:t>
      </w:r>
      <w:r w:rsidRPr="002B0F73">
        <w:rPr>
          <w:rFonts w:hint="eastAsia"/>
          <w:sz w:val="28"/>
          <w:lang w:eastAsia="zh-CN"/>
        </w:rPr>
        <w:t xml:space="preserve"> </w:t>
      </w:r>
      <w:r>
        <w:rPr>
          <w:rFonts w:hint="eastAsia"/>
          <w:sz w:val="28"/>
          <w:lang w:eastAsia="zh-CN"/>
        </w:rPr>
        <w:t>Performance target</w:t>
      </w:r>
    </w:p>
    <w:tbl>
      <w:tblPr>
        <w:tblStyle w:val="af9"/>
        <w:tblW w:w="0" w:type="auto"/>
        <w:tblLook w:val="04A0" w:firstRow="1" w:lastRow="0" w:firstColumn="1" w:lastColumn="0" w:noHBand="0" w:noVBand="1"/>
      </w:tblPr>
      <w:tblGrid>
        <w:gridCol w:w="9350"/>
      </w:tblGrid>
      <w:tr w:rsidR="00B35302" w14:paraId="4C5A1709" w14:textId="77777777" w:rsidTr="00FB2921">
        <w:tc>
          <w:tcPr>
            <w:tcW w:w="0" w:type="auto"/>
          </w:tcPr>
          <w:p w14:paraId="3584A13A" w14:textId="77777777" w:rsidR="00B35302" w:rsidRPr="002927A8" w:rsidRDefault="00B35302" w:rsidP="00B35302">
            <w:pPr>
              <w:pStyle w:val="3GPPNormalText"/>
              <w:rPr>
                <w:b/>
                <w:bCs/>
                <w:sz w:val="20"/>
                <w:szCs w:val="20"/>
              </w:rPr>
            </w:pPr>
            <w:r w:rsidRPr="002927A8">
              <w:rPr>
                <w:b/>
                <w:bCs/>
                <w:sz w:val="20"/>
                <w:szCs w:val="20"/>
                <w:highlight w:val="green"/>
              </w:rPr>
              <w:t>Agreement:</w:t>
            </w:r>
            <w:r w:rsidRPr="002927A8">
              <w:rPr>
                <w:b/>
                <w:bCs/>
                <w:sz w:val="20"/>
                <w:szCs w:val="20"/>
              </w:rPr>
              <w:t xml:space="preserve">   </w:t>
            </w:r>
          </w:p>
          <w:p w14:paraId="3C2A08E2" w14:textId="77777777" w:rsidR="00B35302" w:rsidRPr="002927A8" w:rsidRDefault="00B35302" w:rsidP="00B35302">
            <w:pPr>
              <w:pStyle w:val="3GPPText"/>
              <w:rPr>
                <w:strike/>
                <w:color w:val="EE0000"/>
                <w:sz w:val="20"/>
              </w:rPr>
            </w:pPr>
            <w:r w:rsidRPr="002927A8">
              <w:rPr>
                <w:rFonts w:hint="eastAsia"/>
                <w:sz w:val="20"/>
                <w:lang w:val="en-GB"/>
              </w:rPr>
              <w:t>F</w:t>
            </w:r>
            <w:r w:rsidRPr="002927A8">
              <w:rPr>
                <w:sz w:val="20"/>
                <w:lang w:val="en-GB"/>
              </w:rPr>
              <w:t>or Option 4-1 under Direction A in AI/ML based CSI compression</w:t>
            </w:r>
            <w:r w:rsidRPr="002927A8">
              <w:rPr>
                <w:rFonts w:hint="eastAsia"/>
                <w:sz w:val="20"/>
                <w:lang w:val="en-GB"/>
              </w:rPr>
              <w:t>,</w:t>
            </w:r>
            <w:r w:rsidRPr="002927A8">
              <w:rPr>
                <w:sz w:val="20"/>
                <w:lang w:val="en-GB"/>
              </w:rPr>
              <w:t xml:space="preserve"> </w:t>
            </w:r>
            <w:proofErr w:type="gramStart"/>
            <w:r w:rsidRPr="002927A8">
              <w:rPr>
                <w:color w:val="FF0000"/>
                <w:sz w:val="20"/>
                <w:lang w:val="en-GB"/>
              </w:rPr>
              <w:t>consider</w:t>
            </w:r>
            <w:r w:rsidRPr="002927A8">
              <w:rPr>
                <w:sz w:val="20"/>
                <w:lang w:val="en-GB"/>
              </w:rPr>
              <w:t xml:space="preserve"> </w:t>
            </w:r>
            <w:r w:rsidRPr="002927A8">
              <w:rPr>
                <w:color w:val="FF0000"/>
                <w:sz w:val="20"/>
                <w:lang w:val="en-GB"/>
              </w:rPr>
              <w:t xml:space="preserve"> the</w:t>
            </w:r>
            <w:proofErr w:type="gramEnd"/>
            <w:r w:rsidRPr="002927A8">
              <w:rPr>
                <w:color w:val="FF0000"/>
                <w:sz w:val="20"/>
                <w:lang w:val="en-GB"/>
              </w:rPr>
              <w:t xml:space="preserve"> following methods for</w:t>
            </w:r>
            <w:r w:rsidRPr="002927A8">
              <w:rPr>
                <w:sz w:val="20"/>
                <w:lang w:val="en-GB"/>
              </w:rPr>
              <w:t xml:space="preserve"> performance target in the </w:t>
            </w:r>
            <w:r w:rsidRPr="002927A8">
              <w:rPr>
                <w:rFonts w:hint="eastAsia"/>
                <w:color w:val="000000"/>
                <w:sz w:val="20"/>
                <w:lang w:val="en-GB"/>
              </w:rPr>
              <w:t>exchanged</w:t>
            </w:r>
            <w:r w:rsidRPr="002927A8">
              <w:rPr>
                <w:sz w:val="20"/>
                <w:lang w:val="en-GB"/>
              </w:rPr>
              <w:t xml:space="preserve"> dataset, </w:t>
            </w:r>
            <w:r w:rsidRPr="002927A8">
              <w:rPr>
                <w:strike/>
                <w:color w:val="EE0000"/>
                <w:sz w:val="20"/>
                <w:lang w:val="en-GB"/>
              </w:rPr>
              <w:t xml:space="preserve"> </w:t>
            </w:r>
          </w:p>
          <w:p w14:paraId="33A3A5A3" w14:textId="77777777" w:rsidR="00B35302" w:rsidRPr="002927A8" w:rsidRDefault="00B35302" w:rsidP="00B35302">
            <w:pPr>
              <w:pStyle w:val="3GPPText"/>
              <w:numPr>
                <w:ilvl w:val="0"/>
                <w:numId w:val="132"/>
              </w:numPr>
              <w:rPr>
                <w:sz w:val="20"/>
              </w:rPr>
            </w:pPr>
            <w:r w:rsidRPr="002927A8">
              <w:rPr>
                <w:sz w:val="20"/>
              </w:rPr>
              <w:t xml:space="preserve">SGCS </w:t>
            </w:r>
          </w:p>
          <w:p w14:paraId="28162865" w14:textId="77777777" w:rsidR="00B35302" w:rsidRPr="002927A8" w:rsidRDefault="00B35302" w:rsidP="00B35302">
            <w:pPr>
              <w:pStyle w:val="3GPPText"/>
              <w:numPr>
                <w:ilvl w:val="1"/>
                <w:numId w:val="132"/>
              </w:numPr>
              <w:rPr>
                <w:color w:val="000000"/>
                <w:sz w:val="20"/>
              </w:rPr>
            </w:pPr>
            <w:r w:rsidRPr="002927A8">
              <w:rPr>
                <w:color w:val="000000"/>
                <w:sz w:val="20"/>
              </w:rPr>
              <w:t>FFS:Average SGCS</w:t>
            </w:r>
          </w:p>
          <w:p w14:paraId="75187DC9" w14:textId="77777777" w:rsidR="00B35302" w:rsidRPr="002927A8" w:rsidRDefault="00B35302" w:rsidP="00B35302">
            <w:pPr>
              <w:pStyle w:val="3GPPText"/>
              <w:numPr>
                <w:ilvl w:val="1"/>
                <w:numId w:val="132"/>
              </w:numPr>
              <w:rPr>
                <w:sz w:val="20"/>
              </w:rPr>
            </w:pPr>
            <w:r w:rsidRPr="002927A8">
              <w:rPr>
                <w:color w:val="000000"/>
                <w:sz w:val="20"/>
              </w:rPr>
              <w:t xml:space="preserve">FFS: </w:t>
            </w:r>
            <w:r w:rsidRPr="002927A8">
              <w:rPr>
                <w:sz w:val="20"/>
              </w:rPr>
              <w:t xml:space="preserve">SGCS values at X-percentiles </w:t>
            </w:r>
          </w:p>
          <w:p w14:paraId="479E72B8" w14:textId="77777777" w:rsidR="00B35302" w:rsidRPr="002927A8" w:rsidRDefault="00B35302" w:rsidP="00B35302">
            <w:pPr>
              <w:pStyle w:val="3GPPText"/>
              <w:numPr>
                <w:ilvl w:val="0"/>
                <w:numId w:val="132"/>
              </w:numPr>
              <w:rPr>
                <w:sz w:val="20"/>
              </w:rPr>
            </w:pPr>
            <w:r w:rsidRPr="002927A8">
              <w:rPr>
                <w:sz w:val="20"/>
              </w:rPr>
              <w:t xml:space="preserve">NMSE: </w:t>
            </w:r>
          </w:p>
          <w:p w14:paraId="24A3C97F" w14:textId="77777777" w:rsidR="00B35302" w:rsidRPr="002927A8" w:rsidRDefault="00B35302" w:rsidP="00B35302">
            <w:pPr>
              <w:pStyle w:val="3GPPText"/>
              <w:numPr>
                <w:ilvl w:val="1"/>
                <w:numId w:val="132"/>
              </w:numPr>
              <w:rPr>
                <w:sz w:val="20"/>
              </w:rPr>
            </w:pPr>
            <w:r w:rsidRPr="002927A8">
              <w:rPr>
                <w:sz w:val="20"/>
              </w:rPr>
              <w:t>FFS: When the exchanged CSI feedback is the floating-point values at the input of quantization</w:t>
            </w:r>
          </w:p>
          <w:p w14:paraId="3A75E002" w14:textId="77777777" w:rsidR="00B35302" w:rsidRPr="002927A8" w:rsidRDefault="00B35302" w:rsidP="00B35302">
            <w:pPr>
              <w:pStyle w:val="3GPPText"/>
              <w:numPr>
                <w:ilvl w:val="1"/>
                <w:numId w:val="132"/>
              </w:numPr>
              <w:rPr>
                <w:sz w:val="20"/>
              </w:rPr>
            </w:pPr>
            <w:r w:rsidRPr="002927A8">
              <w:rPr>
                <w:sz w:val="20"/>
              </w:rPr>
              <w:t xml:space="preserve">FFS: When the exchanged CSI feedback is the binary bit sequence at the output of quantization, the binary sequence will be mapped back to the floating-point values via quantization codebook </w:t>
            </w:r>
            <w:r w:rsidRPr="002927A8">
              <w:rPr>
                <w:rFonts w:hint="eastAsia"/>
                <w:sz w:val="20"/>
              </w:rPr>
              <w:t xml:space="preserve"> </w:t>
            </w:r>
          </w:p>
          <w:p w14:paraId="47E58CDF" w14:textId="604E4193" w:rsidR="00B35302" w:rsidRPr="00B35302" w:rsidRDefault="00B35302" w:rsidP="00B35302">
            <w:pPr>
              <w:pStyle w:val="3GPPText"/>
              <w:numPr>
                <w:ilvl w:val="0"/>
                <w:numId w:val="133"/>
              </w:numPr>
            </w:pPr>
            <w:r w:rsidRPr="002927A8">
              <w:rPr>
                <w:sz w:val="20"/>
              </w:rPr>
              <w:t xml:space="preserve">FFS: Multiple performance targets for different layer </w:t>
            </w:r>
            <w:r w:rsidRPr="002927A8">
              <w:rPr>
                <w:color w:val="000000"/>
                <w:sz w:val="20"/>
              </w:rPr>
              <w:t>when the target CSI type is precoding matrix</w:t>
            </w:r>
            <w:r w:rsidRPr="002927A8">
              <w:rPr>
                <w:sz w:val="20"/>
              </w:rPr>
              <w:t xml:space="preserve">, different configurations such as antenna ports, subband configuration and payload </w:t>
            </w:r>
            <w:r w:rsidRPr="002927A8">
              <w:rPr>
                <w:color w:val="FF0000"/>
                <w:sz w:val="20"/>
              </w:rPr>
              <w:t xml:space="preserve">size </w:t>
            </w:r>
            <w:r w:rsidRPr="002927A8">
              <w:rPr>
                <w:sz w:val="20"/>
              </w:rPr>
              <w:t xml:space="preserve">configuration </w:t>
            </w:r>
            <w:r>
              <w:t xml:space="preserve"> </w:t>
            </w:r>
          </w:p>
        </w:tc>
      </w:tr>
    </w:tbl>
    <w:p w14:paraId="6AB8A4C4" w14:textId="77777777" w:rsidR="00B35302" w:rsidRDefault="00B35302" w:rsidP="00B35302">
      <w:pPr>
        <w:rPr>
          <w:lang w:eastAsia="zh-CN"/>
        </w:rPr>
      </w:pPr>
    </w:p>
    <w:p w14:paraId="07287B9A" w14:textId="3B480C79" w:rsidR="00B35302" w:rsidRPr="002927A8" w:rsidRDefault="00B35302" w:rsidP="00AE3CA1">
      <w:pPr>
        <w:jc w:val="both"/>
        <w:rPr>
          <w:sz w:val="22"/>
          <w:szCs w:val="22"/>
          <w:lang w:eastAsia="zh-CN"/>
        </w:rPr>
      </w:pPr>
      <w:r w:rsidRPr="002927A8">
        <w:rPr>
          <w:sz w:val="22"/>
          <w:szCs w:val="22"/>
          <w:lang w:eastAsia="zh-CN"/>
        </w:rPr>
        <w:t>A</w:t>
      </w:r>
      <w:r w:rsidRPr="002927A8">
        <w:rPr>
          <w:rFonts w:hint="eastAsia"/>
          <w:sz w:val="22"/>
          <w:szCs w:val="22"/>
          <w:lang w:eastAsia="zh-CN"/>
        </w:rPr>
        <w:t xml:space="preserve">long with dataset, </w:t>
      </w:r>
      <w:r w:rsidR="00997FE9" w:rsidRPr="002927A8">
        <w:rPr>
          <w:rFonts w:hint="eastAsia"/>
          <w:sz w:val="22"/>
          <w:szCs w:val="22"/>
          <w:lang w:eastAsia="zh-CN"/>
        </w:rPr>
        <w:t xml:space="preserve">performance target is exchanged from NW to UE for UE-side to train its encoder. </w:t>
      </w:r>
      <w:r w:rsidR="00997FE9" w:rsidRPr="002927A8">
        <w:rPr>
          <w:sz w:val="22"/>
          <w:szCs w:val="22"/>
          <w:lang w:eastAsia="zh-CN"/>
        </w:rPr>
        <w:t>I</w:t>
      </w:r>
      <w:r w:rsidR="00997FE9" w:rsidRPr="002927A8">
        <w:rPr>
          <w:rFonts w:hint="eastAsia"/>
          <w:sz w:val="22"/>
          <w:szCs w:val="22"/>
          <w:lang w:eastAsia="zh-CN"/>
        </w:rPr>
        <w:t xml:space="preserve">n the </w:t>
      </w:r>
      <w:r w:rsidR="00997FE9" w:rsidRPr="002927A8">
        <w:rPr>
          <w:sz w:val="22"/>
          <w:szCs w:val="22"/>
          <w:lang w:eastAsia="zh-CN"/>
        </w:rPr>
        <w:t>previous</w:t>
      </w:r>
      <w:r w:rsidR="00997FE9" w:rsidRPr="002927A8">
        <w:rPr>
          <w:rFonts w:hint="eastAsia"/>
          <w:sz w:val="22"/>
          <w:szCs w:val="22"/>
          <w:lang w:eastAsia="zh-CN"/>
        </w:rPr>
        <w:t xml:space="preserve"> meeting, SGCS and NMSE were agreed as the performance metrics for model training. SGCS is used for end-to-end training. It assumed that UE uses the exchanged dataset to train a reference decoder</w:t>
      </w:r>
      <w:r w:rsidR="00C53577" w:rsidRPr="002927A8">
        <w:rPr>
          <w:rFonts w:hint="eastAsia"/>
          <w:sz w:val="22"/>
          <w:szCs w:val="22"/>
          <w:lang w:eastAsia="zh-CN"/>
        </w:rPr>
        <w:t xml:space="preserve"> first</w:t>
      </w:r>
      <w:r w:rsidR="00997FE9" w:rsidRPr="002927A8">
        <w:rPr>
          <w:rFonts w:hint="eastAsia"/>
          <w:sz w:val="22"/>
          <w:szCs w:val="22"/>
          <w:lang w:eastAsia="zh-CN"/>
        </w:rPr>
        <w:t xml:space="preserve">. </w:t>
      </w:r>
      <w:r w:rsidR="00997FE9" w:rsidRPr="002927A8">
        <w:rPr>
          <w:sz w:val="22"/>
          <w:szCs w:val="22"/>
          <w:lang w:eastAsia="zh-CN"/>
        </w:rPr>
        <w:t>T</w:t>
      </w:r>
      <w:r w:rsidR="00997FE9" w:rsidRPr="002927A8">
        <w:rPr>
          <w:rFonts w:hint="eastAsia"/>
          <w:sz w:val="22"/>
          <w:szCs w:val="22"/>
          <w:lang w:eastAsia="zh-CN"/>
        </w:rPr>
        <w:t xml:space="preserve">he shared SGCS value will be used as the performance metric for checking the similarity between the decoder output and the target CSI. </w:t>
      </w:r>
      <w:r w:rsidR="00997FE9" w:rsidRPr="002927A8">
        <w:rPr>
          <w:sz w:val="22"/>
          <w:szCs w:val="22"/>
          <w:lang w:eastAsia="zh-CN"/>
        </w:rPr>
        <w:t>T</w:t>
      </w:r>
      <w:r w:rsidR="00997FE9" w:rsidRPr="002927A8">
        <w:rPr>
          <w:rFonts w:hint="eastAsia"/>
          <w:sz w:val="22"/>
          <w:szCs w:val="22"/>
          <w:lang w:eastAsia="zh-CN"/>
        </w:rPr>
        <w:t xml:space="preserve">o </w:t>
      </w:r>
      <w:r w:rsidR="002A16AF" w:rsidRPr="002927A8">
        <w:rPr>
          <w:sz w:val="22"/>
          <w:szCs w:val="22"/>
          <w:lang w:eastAsia="zh-CN"/>
        </w:rPr>
        <w:t>ease</w:t>
      </w:r>
      <w:r w:rsidR="00997FE9" w:rsidRPr="002927A8">
        <w:rPr>
          <w:rFonts w:hint="eastAsia"/>
          <w:sz w:val="22"/>
          <w:szCs w:val="22"/>
          <w:lang w:eastAsia="zh-CN"/>
        </w:rPr>
        <w:t xml:space="preserve"> the model training, we think </w:t>
      </w:r>
      <w:r w:rsidR="00FB2921" w:rsidRPr="002927A8">
        <w:rPr>
          <w:rFonts w:hint="eastAsia"/>
          <w:sz w:val="22"/>
          <w:szCs w:val="22"/>
          <w:lang w:eastAsia="zh-CN"/>
        </w:rPr>
        <w:t>a</w:t>
      </w:r>
      <w:r w:rsidR="00997FE9" w:rsidRPr="002927A8">
        <w:rPr>
          <w:rFonts w:hint="eastAsia"/>
          <w:sz w:val="22"/>
          <w:szCs w:val="22"/>
          <w:lang w:eastAsia="zh-CN"/>
        </w:rPr>
        <w:t xml:space="preserve">verage SGCS is better than </w:t>
      </w:r>
      <w:r w:rsidR="00997FE9" w:rsidRPr="002927A8">
        <w:rPr>
          <w:sz w:val="22"/>
          <w:szCs w:val="22"/>
        </w:rPr>
        <w:t>SGCS values at X-percentiles</w:t>
      </w:r>
      <w:r w:rsidR="00997FE9" w:rsidRPr="002927A8">
        <w:rPr>
          <w:rFonts w:hint="eastAsia"/>
          <w:sz w:val="22"/>
          <w:szCs w:val="22"/>
          <w:lang w:eastAsia="zh-CN"/>
        </w:rPr>
        <w:t xml:space="preserve">, since </w:t>
      </w:r>
      <w:r w:rsidR="00C53577" w:rsidRPr="002927A8">
        <w:rPr>
          <w:sz w:val="22"/>
          <w:szCs w:val="22"/>
        </w:rPr>
        <w:t xml:space="preserve">SGCS </w:t>
      </w:r>
      <w:proofErr w:type="gramStart"/>
      <w:r w:rsidR="00C53577" w:rsidRPr="002927A8">
        <w:rPr>
          <w:sz w:val="22"/>
          <w:szCs w:val="22"/>
        </w:rPr>
        <w:t>value</w:t>
      </w:r>
      <w:r w:rsidR="00FB2921" w:rsidRPr="002927A8">
        <w:rPr>
          <w:rFonts w:hint="eastAsia"/>
          <w:sz w:val="22"/>
          <w:szCs w:val="22"/>
          <w:lang w:eastAsia="zh-CN"/>
        </w:rPr>
        <w:t xml:space="preserve"> </w:t>
      </w:r>
      <w:r w:rsidR="00C53577" w:rsidRPr="002927A8">
        <w:rPr>
          <w:rFonts w:hint="eastAsia"/>
          <w:sz w:val="22"/>
          <w:szCs w:val="22"/>
          <w:lang w:eastAsia="zh-CN"/>
        </w:rPr>
        <w:t>@</w:t>
      </w:r>
      <w:proofErr w:type="gramEnd"/>
      <w:r w:rsidR="00C53577" w:rsidRPr="002927A8">
        <w:rPr>
          <w:sz w:val="22"/>
          <w:szCs w:val="22"/>
        </w:rPr>
        <w:t xml:space="preserve"> X-percentiles</w:t>
      </w:r>
      <w:r w:rsidR="00FB2921" w:rsidRPr="002927A8">
        <w:rPr>
          <w:rFonts w:hint="eastAsia"/>
          <w:sz w:val="22"/>
          <w:szCs w:val="22"/>
          <w:lang w:eastAsia="zh-CN"/>
        </w:rPr>
        <w:t xml:space="preserve"> is</w:t>
      </w:r>
      <w:r w:rsidR="00997FE9" w:rsidRPr="002927A8">
        <w:rPr>
          <w:rFonts w:hint="eastAsia"/>
          <w:sz w:val="22"/>
          <w:szCs w:val="22"/>
          <w:lang w:eastAsia="zh-CN"/>
        </w:rPr>
        <w:t xml:space="preserve"> </w:t>
      </w:r>
      <w:r w:rsidR="00C53577" w:rsidRPr="002927A8">
        <w:rPr>
          <w:rFonts w:hint="eastAsia"/>
          <w:sz w:val="22"/>
          <w:szCs w:val="22"/>
          <w:lang w:eastAsia="zh-CN"/>
        </w:rPr>
        <w:t>hard to be used and checked in the training procedure</w:t>
      </w:r>
      <w:r w:rsidR="00FB2921" w:rsidRPr="002927A8">
        <w:rPr>
          <w:rFonts w:hint="eastAsia"/>
          <w:sz w:val="22"/>
          <w:szCs w:val="22"/>
          <w:lang w:eastAsia="zh-CN"/>
        </w:rPr>
        <w:t xml:space="preserve"> compared to average SGCS.</w:t>
      </w:r>
    </w:p>
    <w:p w14:paraId="500D7AC1" w14:textId="130186C5" w:rsidR="00997FE9" w:rsidRPr="002927A8" w:rsidRDefault="00FB2921" w:rsidP="00AE3CA1">
      <w:pPr>
        <w:jc w:val="both"/>
        <w:rPr>
          <w:sz w:val="22"/>
          <w:szCs w:val="22"/>
          <w:lang w:eastAsia="zh-CN"/>
        </w:rPr>
      </w:pPr>
      <w:r w:rsidRPr="002927A8">
        <w:rPr>
          <w:rFonts w:hint="eastAsia"/>
          <w:sz w:val="22"/>
          <w:szCs w:val="22"/>
          <w:lang w:eastAsia="zh-CN"/>
        </w:rPr>
        <w:t>Regarding performance metric of</w:t>
      </w:r>
      <w:r w:rsidR="002A16AF" w:rsidRPr="002927A8">
        <w:rPr>
          <w:rFonts w:hint="eastAsia"/>
          <w:sz w:val="22"/>
          <w:szCs w:val="22"/>
          <w:lang w:eastAsia="zh-CN"/>
        </w:rPr>
        <w:t xml:space="preserve"> NMSE, it is used for UE to train its encoder directly. </w:t>
      </w:r>
      <w:r w:rsidR="002A16AF" w:rsidRPr="002927A8">
        <w:rPr>
          <w:sz w:val="22"/>
          <w:szCs w:val="22"/>
          <w:lang w:eastAsia="zh-CN"/>
        </w:rPr>
        <w:t>G</w:t>
      </w:r>
      <w:r w:rsidR="002A16AF" w:rsidRPr="002927A8">
        <w:rPr>
          <w:rFonts w:hint="eastAsia"/>
          <w:sz w:val="22"/>
          <w:szCs w:val="22"/>
          <w:lang w:eastAsia="zh-CN"/>
        </w:rPr>
        <w:t xml:space="preserve">enerally, we think the training performance of training </w:t>
      </w:r>
      <w:r w:rsidR="002A16AF" w:rsidRPr="002927A8">
        <w:rPr>
          <w:sz w:val="22"/>
          <w:szCs w:val="22"/>
          <w:lang w:eastAsia="zh-CN"/>
        </w:rPr>
        <w:t>encoder</w:t>
      </w:r>
      <w:r w:rsidR="002A16AF" w:rsidRPr="002927A8">
        <w:rPr>
          <w:rFonts w:hint="eastAsia"/>
          <w:sz w:val="22"/>
          <w:szCs w:val="22"/>
          <w:lang w:eastAsia="zh-CN"/>
        </w:rPr>
        <w:t xml:space="preserve"> is not good as </w:t>
      </w:r>
      <w:r w:rsidR="002A16AF" w:rsidRPr="002927A8">
        <w:rPr>
          <w:sz w:val="22"/>
          <w:szCs w:val="22"/>
          <w:lang w:eastAsia="zh-CN"/>
        </w:rPr>
        <w:t>that</w:t>
      </w:r>
      <w:r w:rsidR="002A16AF" w:rsidRPr="002927A8">
        <w:rPr>
          <w:rFonts w:hint="eastAsia"/>
          <w:sz w:val="22"/>
          <w:szCs w:val="22"/>
          <w:lang w:eastAsia="zh-CN"/>
        </w:rPr>
        <w:t xml:space="preserve"> of end-to-end training. The advantage of this direction is to provide more </w:t>
      </w:r>
      <w:r w:rsidR="002A16AF" w:rsidRPr="002927A8">
        <w:rPr>
          <w:sz w:val="22"/>
          <w:szCs w:val="22"/>
          <w:lang w:eastAsia="zh-CN"/>
        </w:rPr>
        <w:t>implantation</w:t>
      </w:r>
      <w:r w:rsidR="002A16AF" w:rsidRPr="002927A8">
        <w:rPr>
          <w:rFonts w:hint="eastAsia"/>
          <w:sz w:val="22"/>
          <w:szCs w:val="22"/>
          <w:lang w:eastAsia="zh-CN"/>
        </w:rPr>
        <w:t xml:space="preserve"> flexibility to UE</w:t>
      </w:r>
      <w:r w:rsidR="003B3E10" w:rsidRPr="002927A8">
        <w:rPr>
          <w:rFonts w:hint="eastAsia"/>
          <w:sz w:val="22"/>
          <w:szCs w:val="22"/>
          <w:lang w:eastAsia="zh-CN"/>
        </w:rPr>
        <w:t xml:space="preserve">. </w:t>
      </w:r>
      <w:r w:rsidR="00BC3F90" w:rsidRPr="002927A8">
        <w:rPr>
          <w:rFonts w:hint="eastAsia"/>
          <w:sz w:val="22"/>
          <w:szCs w:val="22"/>
          <w:lang w:eastAsia="zh-CN"/>
        </w:rPr>
        <w:t xml:space="preserve">For example, it allows UE to develop encoder only. </w:t>
      </w:r>
      <w:r w:rsidR="003B3E10" w:rsidRPr="002927A8">
        <w:rPr>
          <w:rFonts w:hint="eastAsia"/>
          <w:sz w:val="22"/>
          <w:szCs w:val="22"/>
          <w:lang w:eastAsia="zh-CN"/>
        </w:rPr>
        <w:t xml:space="preserve">Regarding the format of </w:t>
      </w:r>
      <w:r w:rsidR="003B3E10" w:rsidRPr="002927A8">
        <w:rPr>
          <w:sz w:val="22"/>
          <w:szCs w:val="22"/>
          <w:lang w:eastAsia="zh-CN"/>
        </w:rPr>
        <w:t>exchanged</w:t>
      </w:r>
      <w:r w:rsidR="003B3E10" w:rsidRPr="002927A8">
        <w:rPr>
          <w:rFonts w:hint="eastAsia"/>
          <w:sz w:val="22"/>
          <w:szCs w:val="22"/>
          <w:lang w:eastAsia="zh-CN"/>
        </w:rPr>
        <w:t xml:space="preserve"> CSI feedback, the discussion on the format of CSI feedback in section 2.1</w:t>
      </w:r>
      <w:r w:rsidR="003A6086" w:rsidRPr="002927A8">
        <w:rPr>
          <w:rFonts w:hint="eastAsia"/>
          <w:sz w:val="22"/>
          <w:szCs w:val="22"/>
          <w:lang w:eastAsia="zh-CN"/>
        </w:rPr>
        <w:t xml:space="preserve"> can be used here directly. In our view, binary bit sequence is assumed </w:t>
      </w:r>
      <w:r w:rsidRPr="002927A8">
        <w:rPr>
          <w:rFonts w:hint="eastAsia"/>
          <w:sz w:val="22"/>
          <w:szCs w:val="22"/>
          <w:lang w:eastAsia="zh-CN"/>
        </w:rPr>
        <w:t xml:space="preserve">as the format </w:t>
      </w:r>
      <w:r w:rsidR="003A6086" w:rsidRPr="002927A8">
        <w:rPr>
          <w:rFonts w:hint="eastAsia"/>
          <w:sz w:val="22"/>
          <w:szCs w:val="22"/>
          <w:lang w:eastAsia="zh-CN"/>
        </w:rPr>
        <w:t xml:space="preserve">for CSI feedback. </w:t>
      </w:r>
    </w:p>
    <w:p w14:paraId="23B6B248" w14:textId="02B6B710" w:rsidR="00FB2921" w:rsidRPr="002927A8" w:rsidRDefault="00BA00F8" w:rsidP="00BA00F8">
      <w:pPr>
        <w:jc w:val="both"/>
        <w:rPr>
          <w:sz w:val="22"/>
          <w:szCs w:val="22"/>
          <w:lang w:eastAsia="zh-CN"/>
        </w:rPr>
      </w:pPr>
      <w:r w:rsidRPr="002927A8">
        <w:rPr>
          <w:sz w:val="22"/>
          <w:szCs w:val="22"/>
          <w:lang w:eastAsia="zh-CN"/>
        </w:rPr>
        <w:t>W</w:t>
      </w:r>
      <w:r w:rsidRPr="002927A8">
        <w:rPr>
          <w:rFonts w:hint="eastAsia"/>
          <w:sz w:val="22"/>
          <w:szCs w:val="22"/>
          <w:lang w:eastAsia="zh-CN"/>
        </w:rPr>
        <w:t xml:space="preserve">e think multiple performance targets should be </w:t>
      </w:r>
      <w:r w:rsidRPr="002927A8">
        <w:rPr>
          <w:sz w:val="22"/>
          <w:szCs w:val="22"/>
          <w:lang w:eastAsia="zh-CN"/>
        </w:rPr>
        <w:t>considered</w:t>
      </w:r>
      <w:r w:rsidRPr="002927A8">
        <w:rPr>
          <w:rFonts w:hint="eastAsia"/>
          <w:sz w:val="22"/>
          <w:szCs w:val="22"/>
          <w:lang w:eastAsia="zh-CN"/>
        </w:rPr>
        <w:t xml:space="preserve">. </w:t>
      </w:r>
      <w:r w:rsidR="00BC3F90" w:rsidRPr="002927A8">
        <w:rPr>
          <w:rFonts w:hint="eastAsia"/>
          <w:sz w:val="22"/>
          <w:szCs w:val="22"/>
          <w:lang w:eastAsia="zh-CN"/>
        </w:rPr>
        <w:t>From the study and evaluations in Rel-18 and Rel-19, it can be found that the SGCS values are different among layers</w:t>
      </w:r>
      <w:r w:rsidR="00AE3CA1" w:rsidRPr="002927A8">
        <w:rPr>
          <w:rFonts w:hint="eastAsia"/>
          <w:sz w:val="22"/>
          <w:szCs w:val="22"/>
          <w:lang w:eastAsia="zh-CN"/>
        </w:rPr>
        <w:t xml:space="preserve">. </w:t>
      </w:r>
      <w:r w:rsidR="00AE3CA1" w:rsidRPr="002927A8">
        <w:rPr>
          <w:sz w:val="22"/>
          <w:szCs w:val="22"/>
          <w:lang w:eastAsia="zh-CN"/>
        </w:rPr>
        <w:t>A</w:t>
      </w:r>
      <w:r w:rsidR="00AE3CA1" w:rsidRPr="002927A8">
        <w:rPr>
          <w:rFonts w:hint="eastAsia"/>
          <w:sz w:val="22"/>
          <w:szCs w:val="22"/>
          <w:lang w:eastAsia="zh-CN"/>
        </w:rPr>
        <w:t>lso, the SGCS value is changed for different payload size under the same precoding matrix. The number of sub</w:t>
      </w:r>
      <w:r w:rsidRPr="002927A8">
        <w:rPr>
          <w:rFonts w:hint="eastAsia"/>
          <w:sz w:val="22"/>
          <w:szCs w:val="22"/>
          <w:lang w:eastAsia="zh-CN"/>
        </w:rPr>
        <w:t>-</w:t>
      </w:r>
      <w:r w:rsidR="00AE3CA1" w:rsidRPr="002927A8">
        <w:rPr>
          <w:rFonts w:hint="eastAsia"/>
          <w:sz w:val="22"/>
          <w:szCs w:val="22"/>
          <w:lang w:eastAsia="zh-CN"/>
        </w:rPr>
        <w:t xml:space="preserve">bands and number of ports will have impacts on the SGCS value as well. </w:t>
      </w:r>
      <w:r w:rsidRPr="002927A8">
        <w:rPr>
          <w:sz w:val="22"/>
          <w:szCs w:val="22"/>
          <w:lang w:eastAsia="zh-CN"/>
        </w:rPr>
        <w:t>O</w:t>
      </w:r>
      <w:r w:rsidRPr="002927A8">
        <w:rPr>
          <w:rFonts w:hint="eastAsia"/>
          <w:sz w:val="22"/>
          <w:szCs w:val="22"/>
          <w:lang w:eastAsia="zh-CN"/>
        </w:rPr>
        <w:t>n the other hand, f</w:t>
      </w:r>
      <w:r w:rsidR="00AE3CA1" w:rsidRPr="002927A8">
        <w:rPr>
          <w:rFonts w:hint="eastAsia"/>
          <w:sz w:val="22"/>
          <w:szCs w:val="22"/>
          <w:lang w:eastAsia="zh-CN"/>
        </w:rPr>
        <w:t xml:space="preserve">or different model types, such as rank-specific/rank-common, layer-specific/layer-common, the </w:t>
      </w:r>
      <w:r w:rsidRPr="002927A8">
        <w:rPr>
          <w:rFonts w:hint="eastAsia"/>
          <w:sz w:val="22"/>
          <w:szCs w:val="22"/>
          <w:lang w:eastAsia="zh-CN"/>
        </w:rPr>
        <w:t xml:space="preserve">way of performance </w:t>
      </w:r>
      <w:r w:rsidR="00FB2921" w:rsidRPr="002927A8">
        <w:rPr>
          <w:rFonts w:hint="eastAsia"/>
          <w:sz w:val="22"/>
          <w:szCs w:val="22"/>
          <w:lang w:eastAsia="zh-CN"/>
        </w:rPr>
        <w:t xml:space="preserve">metric </w:t>
      </w:r>
      <w:r w:rsidRPr="002927A8">
        <w:rPr>
          <w:rFonts w:hint="eastAsia"/>
          <w:sz w:val="22"/>
          <w:szCs w:val="22"/>
          <w:lang w:eastAsia="zh-CN"/>
        </w:rPr>
        <w:t xml:space="preserve">setting could be </w:t>
      </w:r>
      <w:r w:rsidRPr="002927A8">
        <w:rPr>
          <w:rFonts w:hint="eastAsia"/>
          <w:sz w:val="22"/>
          <w:szCs w:val="22"/>
          <w:lang w:eastAsia="zh-CN"/>
        </w:rPr>
        <w:lastRenderedPageBreak/>
        <w:t xml:space="preserve">different. </w:t>
      </w:r>
      <w:r w:rsidRPr="002927A8">
        <w:rPr>
          <w:sz w:val="22"/>
          <w:szCs w:val="22"/>
          <w:lang w:eastAsia="zh-CN"/>
        </w:rPr>
        <w:t>T</w:t>
      </w:r>
      <w:r w:rsidRPr="002927A8">
        <w:rPr>
          <w:rFonts w:hint="eastAsia"/>
          <w:sz w:val="22"/>
          <w:szCs w:val="22"/>
          <w:lang w:eastAsia="zh-CN"/>
        </w:rPr>
        <w:t xml:space="preserve">hus, how to set multiple performance targets can be </w:t>
      </w:r>
      <w:r w:rsidR="00FB2921" w:rsidRPr="002927A8">
        <w:rPr>
          <w:rFonts w:hint="eastAsia"/>
          <w:sz w:val="22"/>
          <w:szCs w:val="22"/>
          <w:lang w:eastAsia="zh-CN"/>
        </w:rPr>
        <w:t>pending and wait for</w:t>
      </w:r>
      <w:r w:rsidRPr="002927A8">
        <w:rPr>
          <w:rFonts w:hint="eastAsia"/>
          <w:sz w:val="22"/>
          <w:szCs w:val="22"/>
          <w:lang w:eastAsia="zh-CN"/>
        </w:rPr>
        <w:t xml:space="preserve"> </w:t>
      </w:r>
      <w:r w:rsidR="00FB2921" w:rsidRPr="002927A8">
        <w:rPr>
          <w:rFonts w:hint="eastAsia"/>
          <w:sz w:val="22"/>
          <w:szCs w:val="22"/>
          <w:lang w:eastAsia="zh-CN"/>
        </w:rPr>
        <w:t xml:space="preserve">the down selection </w:t>
      </w:r>
      <w:r w:rsidR="00FB2921" w:rsidRPr="002927A8">
        <w:rPr>
          <w:sz w:val="22"/>
          <w:szCs w:val="22"/>
          <w:lang w:eastAsia="zh-CN"/>
        </w:rPr>
        <w:t>result</w:t>
      </w:r>
      <w:r w:rsidR="00FB2921" w:rsidRPr="002927A8">
        <w:rPr>
          <w:rFonts w:hint="eastAsia"/>
          <w:sz w:val="22"/>
          <w:szCs w:val="22"/>
          <w:lang w:eastAsia="zh-CN"/>
        </w:rPr>
        <w:t xml:space="preserve"> of </w:t>
      </w:r>
      <w:r w:rsidRPr="002927A8">
        <w:rPr>
          <w:rFonts w:hint="eastAsia"/>
          <w:sz w:val="22"/>
          <w:szCs w:val="22"/>
          <w:lang w:eastAsia="zh-CN"/>
        </w:rPr>
        <w:t>t</w:t>
      </w:r>
      <w:r w:rsidR="00FB2921" w:rsidRPr="002927A8">
        <w:rPr>
          <w:rFonts w:hint="eastAsia"/>
          <w:sz w:val="22"/>
          <w:szCs w:val="22"/>
          <w:lang w:eastAsia="zh-CN"/>
        </w:rPr>
        <w:t xml:space="preserve">he </w:t>
      </w:r>
      <w:r w:rsidRPr="002927A8">
        <w:rPr>
          <w:rFonts w:hint="eastAsia"/>
          <w:sz w:val="22"/>
          <w:szCs w:val="22"/>
          <w:lang w:eastAsia="zh-CN"/>
        </w:rPr>
        <w:t>model types.</w:t>
      </w:r>
    </w:p>
    <w:p w14:paraId="0D9EFF2D" w14:textId="56B9747D" w:rsidR="00BA00F8" w:rsidRPr="00C578EC" w:rsidRDefault="00BA00F8" w:rsidP="00BA00F8">
      <w:pPr>
        <w:jc w:val="both"/>
        <w:rPr>
          <w:rFonts w:eastAsiaTheme="minorEastAsia"/>
          <w:b/>
          <w:bCs/>
          <w:color w:val="auto"/>
          <w:sz w:val="22"/>
          <w:szCs w:val="22"/>
          <w:lang w:val="en-GB" w:eastAsia="zh-CN"/>
        </w:rPr>
      </w:pPr>
      <w:r w:rsidRPr="00C578EC">
        <w:rPr>
          <w:rFonts w:eastAsiaTheme="minorEastAsia" w:hint="eastAsia"/>
          <w:b/>
          <w:bCs/>
          <w:color w:val="auto"/>
          <w:sz w:val="22"/>
          <w:szCs w:val="22"/>
          <w:lang w:val="en-GB" w:eastAsia="zh-CN"/>
        </w:rPr>
        <w:t xml:space="preserve">Proposal-4: </w:t>
      </w:r>
      <w:r w:rsidR="002B03DF" w:rsidRPr="00C578EC">
        <w:rPr>
          <w:rFonts w:eastAsiaTheme="minorEastAsia" w:hint="eastAsia"/>
          <w:b/>
          <w:bCs/>
          <w:color w:val="auto"/>
          <w:sz w:val="22"/>
          <w:szCs w:val="22"/>
          <w:lang w:val="en-GB" w:eastAsia="zh-CN"/>
        </w:rPr>
        <w:t>Regarding the performance target f</w:t>
      </w:r>
      <w:r w:rsidRPr="00C578EC">
        <w:rPr>
          <w:rFonts w:eastAsiaTheme="minorEastAsia"/>
          <w:b/>
          <w:bCs/>
          <w:color w:val="auto"/>
          <w:sz w:val="22"/>
          <w:szCs w:val="22"/>
          <w:lang w:val="en-GB" w:eastAsia="zh-CN"/>
        </w:rPr>
        <w:t xml:space="preserve">or </w:t>
      </w:r>
      <w:r w:rsidRPr="00C578EC">
        <w:rPr>
          <w:rFonts w:eastAsiaTheme="minorEastAsia" w:hint="eastAsia"/>
          <w:b/>
          <w:bCs/>
          <w:color w:val="auto"/>
          <w:sz w:val="22"/>
          <w:szCs w:val="22"/>
          <w:lang w:val="en-GB" w:eastAsia="zh-CN"/>
        </w:rPr>
        <w:t xml:space="preserve">Option 4-1, </w:t>
      </w:r>
    </w:p>
    <w:p w14:paraId="27B024EF" w14:textId="32E249F3" w:rsidR="00BA00F8" w:rsidRPr="00C578EC" w:rsidRDefault="002B03DF" w:rsidP="00BA00F8">
      <w:pPr>
        <w:pStyle w:val="af6"/>
        <w:numPr>
          <w:ilvl w:val="0"/>
          <w:numId w:val="135"/>
        </w:numPr>
        <w:ind w:firstLineChars="0"/>
        <w:jc w:val="both"/>
        <w:rPr>
          <w:rFonts w:eastAsiaTheme="minorEastAsia"/>
          <w:b/>
          <w:bCs/>
          <w:sz w:val="22"/>
          <w:szCs w:val="22"/>
          <w:lang w:val="en-GB" w:eastAsia="zh-CN"/>
        </w:rPr>
      </w:pPr>
      <w:r w:rsidRPr="00C578EC">
        <w:rPr>
          <w:rFonts w:eastAsiaTheme="minorEastAsia" w:hint="eastAsia"/>
          <w:b/>
          <w:bCs/>
          <w:sz w:val="22"/>
          <w:szCs w:val="22"/>
          <w:lang w:val="en-GB" w:eastAsia="zh-CN"/>
        </w:rPr>
        <w:t xml:space="preserve">Support </w:t>
      </w:r>
      <w:r w:rsidRPr="00C578EC">
        <w:rPr>
          <w:rFonts w:eastAsiaTheme="minorEastAsia"/>
          <w:b/>
          <w:bCs/>
          <w:sz w:val="22"/>
          <w:szCs w:val="22"/>
          <w:lang w:val="en-GB" w:eastAsia="zh-CN"/>
        </w:rPr>
        <w:t>Average SGCS</w:t>
      </w:r>
      <w:r w:rsidRPr="00C578EC">
        <w:rPr>
          <w:rFonts w:eastAsiaTheme="minorEastAsia" w:hint="eastAsia"/>
          <w:b/>
          <w:bCs/>
          <w:sz w:val="22"/>
          <w:szCs w:val="22"/>
          <w:lang w:val="en-GB" w:eastAsia="zh-CN"/>
        </w:rPr>
        <w:t xml:space="preserve"> as the metric of the SGCS</w:t>
      </w:r>
      <w:r w:rsidR="00FB2921" w:rsidRPr="00C578EC">
        <w:rPr>
          <w:rFonts w:eastAsiaTheme="minorEastAsia" w:hint="eastAsia"/>
          <w:b/>
          <w:bCs/>
          <w:sz w:val="22"/>
          <w:szCs w:val="22"/>
          <w:lang w:val="en-GB" w:eastAsia="zh-CN"/>
        </w:rPr>
        <w:t>.</w:t>
      </w:r>
    </w:p>
    <w:p w14:paraId="1F9D5E98" w14:textId="2E3BC84B" w:rsidR="002B03DF" w:rsidRPr="00C578EC" w:rsidRDefault="002B03DF" w:rsidP="00BA00F8">
      <w:pPr>
        <w:pStyle w:val="af6"/>
        <w:numPr>
          <w:ilvl w:val="0"/>
          <w:numId w:val="135"/>
        </w:numPr>
        <w:ind w:firstLineChars="0"/>
        <w:jc w:val="both"/>
        <w:rPr>
          <w:rFonts w:eastAsiaTheme="minorEastAsia"/>
          <w:b/>
          <w:bCs/>
          <w:sz w:val="22"/>
          <w:szCs w:val="22"/>
          <w:lang w:val="en-GB" w:eastAsia="zh-CN"/>
        </w:rPr>
      </w:pPr>
      <w:r w:rsidRPr="00C578EC">
        <w:rPr>
          <w:rFonts w:eastAsiaTheme="minorEastAsia" w:hint="eastAsia"/>
          <w:b/>
          <w:bCs/>
          <w:sz w:val="22"/>
          <w:szCs w:val="22"/>
          <w:lang w:val="en-GB" w:eastAsia="zh-CN"/>
        </w:rPr>
        <w:t xml:space="preserve">Support NMSE based on the assumption of CSI feedback with </w:t>
      </w:r>
      <w:r w:rsidRPr="008A7998">
        <w:rPr>
          <w:b/>
          <w:bCs/>
          <w:sz w:val="22"/>
          <w:szCs w:val="22"/>
        </w:rPr>
        <w:t>binary bit sequence</w:t>
      </w:r>
      <w:r w:rsidR="00FB2921" w:rsidRPr="008A7998">
        <w:rPr>
          <w:rFonts w:eastAsiaTheme="minorEastAsia"/>
          <w:b/>
          <w:bCs/>
          <w:sz w:val="22"/>
          <w:szCs w:val="22"/>
          <w:lang w:eastAsia="zh-CN"/>
        </w:rPr>
        <w:t>.</w:t>
      </w:r>
    </w:p>
    <w:p w14:paraId="2FE209CE" w14:textId="7F77CD5C" w:rsidR="00BA00F8" w:rsidRPr="00C578EC" w:rsidRDefault="002B03DF" w:rsidP="00AE3CA1">
      <w:pPr>
        <w:pStyle w:val="af6"/>
        <w:numPr>
          <w:ilvl w:val="0"/>
          <w:numId w:val="135"/>
        </w:numPr>
        <w:ind w:firstLineChars="0"/>
        <w:jc w:val="both"/>
        <w:rPr>
          <w:rFonts w:eastAsiaTheme="minorEastAsia"/>
          <w:b/>
          <w:bCs/>
          <w:sz w:val="22"/>
          <w:szCs w:val="22"/>
          <w:lang w:val="en-GB" w:eastAsia="zh-CN"/>
        </w:rPr>
      </w:pPr>
      <w:r w:rsidRPr="00C578EC">
        <w:rPr>
          <w:rFonts w:eastAsiaTheme="minorEastAsia"/>
          <w:b/>
          <w:bCs/>
          <w:sz w:val="22"/>
          <w:szCs w:val="22"/>
          <w:lang w:val="en-GB" w:eastAsia="zh-CN"/>
        </w:rPr>
        <w:t>Multiple performance targets</w:t>
      </w:r>
      <w:r w:rsidRPr="00C578EC">
        <w:rPr>
          <w:rFonts w:eastAsiaTheme="minorEastAsia" w:hint="eastAsia"/>
          <w:b/>
          <w:bCs/>
          <w:sz w:val="22"/>
          <w:szCs w:val="22"/>
          <w:lang w:val="en-GB" w:eastAsia="zh-CN"/>
        </w:rPr>
        <w:t xml:space="preserve"> can be </w:t>
      </w:r>
      <w:r w:rsidR="00FB2921" w:rsidRPr="00C578EC">
        <w:rPr>
          <w:rFonts w:eastAsiaTheme="minorEastAsia" w:hint="eastAsia"/>
          <w:b/>
          <w:bCs/>
          <w:sz w:val="22"/>
          <w:szCs w:val="22"/>
          <w:lang w:val="en-GB" w:eastAsia="zh-CN"/>
        </w:rPr>
        <w:t>pending</w:t>
      </w:r>
      <w:r w:rsidRPr="00C578EC">
        <w:rPr>
          <w:rFonts w:eastAsiaTheme="minorEastAsia" w:hint="eastAsia"/>
          <w:b/>
          <w:bCs/>
          <w:sz w:val="22"/>
          <w:szCs w:val="22"/>
          <w:lang w:val="en-GB" w:eastAsia="zh-CN"/>
        </w:rPr>
        <w:t xml:space="preserve"> </w:t>
      </w:r>
      <w:r w:rsidR="00FB2921" w:rsidRPr="00C578EC">
        <w:rPr>
          <w:rFonts w:eastAsiaTheme="minorEastAsia" w:hint="eastAsia"/>
          <w:b/>
          <w:bCs/>
          <w:sz w:val="22"/>
          <w:szCs w:val="22"/>
          <w:lang w:val="en-GB" w:eastAsia="zh-CN"/>
        </w:rPr>
        <w:t>and wait for</w:t>
      </w:r>
      <w:r w:rsidRPr="00C578EC">
        <w:rPr>
          <w:rFonts w:eastAsiaTheme="minorEastAsia" w:hint="eastAsia"/>
          <w:b/>
          <w:bCs/>
          <w:sz w:val="22"/>
          <w:szCs w:val="22"/>
          <w:lang w:val="en-GB" w:eastAsia="zh-CN"/>
        </w:rPr>
        <w:t xml:space="preserve"> model type down-selection</w:t>
      </w:r>
      <w:r w:rsidR="00FB2921" w:rsidRPr="00C578EC">
        <w:rPr>
          <w:rFonts w:eastAsiaTheme="minorEastAsia" w:hint="eastAsia"/>
          <w:b/>
          <w:bCs/>
          <w:sz w:val="22"/>
          <w:szCs w:val="22"/>
          <w:lang w:val="en-GB" w:eastAsia="zh-CN"/>
        </w:rPr>
        <w:t>.</w:t>
      </w:r>
    </w:p>
    <w:p w14:paraId="302C5FE0" w14:textId="72F66160" w:rsidR="00B22D6F" w:rsidRPr="00462ACB" w:rsidRDefault="00B22D6F" w:rsidP="00B22D6F">
      <w:pPr>
        <w:pStyle w:val="2"/>
        <w:rPr>
          <w:sz w:val="28"/>
          <w:lang w:eastAsia="zh-CN"/>
        </w:rPr>
      </w:pPr>
      <w:r w:rsidRPr="002B0F73">
        <w:rPr>
          <w:rFonts w:hint="eastAsia"/>
          <w:sz w:val="28"/>
          <w:lang w:eastAsia="zh-CN"/>
        </w:rPr>
        <w:t>2.</w:t>
      </w:r>
      <w:r w:rsidR="00BA00F8">
        <w:rPr>
          <w:rFonts w:hint="eastAsia"/>
          <w:sz w:val="28"/>
          <w:lang w:eastAsia="zh-CN"/>
        </w:rPr>
        <w:t>3</w:t>
      </w:r>
      <w:r w:rsidRPr="002B0F73">
        <w:rPr>
          <w:rFonts w:hint="eastAsia"/>
          <w:sz w:val="28"/>
          <w:lang w:eastAsia="zh-CN"/>
        </w:rPr>
        <w:t xml:space="preserve"> </w:t>
      </w:r>
      <w:r w:rsidR="00B35302">
        <w:rPr>
          <w:rFonts w:hint="eastAsia"/>
          <w:sz w:val="28"/>
          <w:lang w:eastAsia="zh-CN"/>
        </w:rPr>
        <w:t>Test dataset</w:t>
      </w:r>
    </w:p>
    <w:p w14:paraId="4A60138C" w14:textId="0E33FF6B" w:rsidR="00DB2D61" w:rsidRPr="00DB2D61" w:rsidRDefault="00DD6287" w:rsidP="00B27D70">
      <w:pPr>
        <w:jc w:val="both"/>
        <w:rPr>
          <w:rFonts w:eastAsiaTheme="minorEastAsia"/>
          <w:color w:val="auto"/>
          <w:sz w:val="22"/>
          <w:szCs w:val="22"/>
          <w:lang w:val="en-GB" w:eastAsia="zh-CN"/>
        </w:rPr>
      </w:pPr>
      <w:r>
        <w:rPr>
          <w:rFonts w:eastAsiaTheme="minorEastAsia" w:hint="eastAsia"/>
          <w:color w:val="auto"/>
          <w:sz w:val="22"/>
          <w:szCs w:val="22"/>
          <w:lang w:val="en-GB" w:eastAsia="zh-CN"/>
        </w:rPr>
        <w:t>For Option 4-1, t</w:t>
      </w:r>
      <w:r w:rsidR="00B27D70">
        <w:rPr>
          <w:rFonts w:eastAsiaTheme="minorEastAsia" w:hint="eastAsia"/>
          <w:color w:val="auto"/>
          <w:sz w:val="22"/>
          <w:szCs w:val="22"/>
          <w:lang w:val="en-GB" w:eastAsia="zh-CN"/>
        </w:rPr>
        <w:t xml:space="preserve">he exchanged dataset </w:t>
      </w:r>
      <w:r>
        <w:rPr>
          <w:rFonts w:eastAsiaTheme="minorEastAsia" w:hint="eastAsia"/>
          <w:color w:val="auto"/>
          <w:sz w:val="22"/>
          <w:szCs w:val="22"/>
          <w:lang w:val="en-GB" w:eastAsia="zh-CN"/>
        </w:rPr>
        <w:t>is</w:t>
      </w:r>
      <w:r w:rsidR="00B27D70">
        <w:rPr>
          <w:rFonts w:eastAsiaTheme="minorEastAsia" w:hint="eastAsia"/>
          <w:color w:val="auto"/>
          <w:sz w:val="22"/>
          <w:szCs w:val="22"/>
          <w:lang w:val="en-GB" w:eastAsia="zh-CN"/>
        </w:rPr>
        <w:t xml:space="preserve"> used for UE-side to train an encoder </w:t>
      </w:r>
      <w:r w:rsidR="00B27D70">
        <w:rPr>
          <w:rFonts w:eastAsiaTheme="minorEastAsia"/>
          <w:color w:val="auto"/>
          <w:sz w:val="22"/>
          <w:szCs w:val="22"/>
          <w:lang w:val="en-GB" w:eastAsia="zh-CN"/>
        </w:rPr>
        <w:t>compatible</w:t>
      </w:r>
      <w:r w:rsidR="00B27D70">
        <w:rPr>
          <w:rFonts w:eastAsiaTheme="minorEastAsia" w:hint="eastAsia"/>
          <w:color w:val="auto"/>
          <w:sz w:val="22"/>
          <w:szCs w:val="22"/>
          <w:lang w:val="en-GB" w:eastAsia="zh-CN"/>
        </w:rPr>
        <w:t xml:space="preserve"> with the NW-side decoder. The given performance target is based on NW-side evaluation with the test dataset of NW-side. Therefore, it is reasonable </w:t>
      </w:r>
      <w:r w:rsidR="00DB2D61">
        <w:rPr>
          <w:rFonts w:eastAsiaTheme="minorEastAsia" w:hint="eastAsia"/>
          <w:color w:val="auto"/>
          <w:sz w:val="22"/>
          <w:szCs w:val="22"/>
          <w:lang w:val="en-GB" w:eastAsia="zh-CN"/>
        </w:rPr>
        <w:t xml:space="preserve">and </w:t>
      </w:r>
      <w:r w:rsidR="00DB2D61">
        <w:rPr>
          <w:rFonts w:eastAsiaTheme="minorEastAsia"/>
          <w:color w:val="auto"/>
          <w:sz w:val="22"/>
          <w:szCs w:val="22"/>
          <w:lang w:val="en-GB" w:eastAsia="zh-CN"/>
        </w:rPr>
        <w:t>necessary</w:t>
      </w:r>
      <w:r w:rsidR="00DB2D61">
        <w:rPr>
          <w:rFonts w:eastAsiaTheme="minorEastAsia" w:hint="eastAsia"/>
          <w:color w:val="auto"/>
          <w:sz w:val="22"/>
          <w:szCs w:val="22"/>
          <w:lang w:val="en-GB" w:eastAsia="zh-CN"/>
        </w:rPr>
        <w:t xml:space="preserve"> </w:t>
      </w:r>
      <w:r w:rsidR="00B27D70">
        <w:rPr>
          <w:rFonts w:eastAsiaTheme="minorEastAsia" w:hint="eastAsia"/>
          <w:color w:val="auto"/>
          <w:sz w:val="22"/>
          <w:szCs w:val="22"/>
          <w:lang w:val="en-GB" w:eastAsia="zh-CN"/>
        </w:rPr>
        <w:t xml:space="preserve">to send </w:t>
      </w:r>
      <w:r w:rsidR="00FB2921">
        <w:rPr>
          <w:rFonts w:eastAsiaTheme="minorEastAsia" w:hint="eastAsia"/>
          <w:color w:val="auto"/>
          <w:sz w:val="22"/>
          <w:szCs w:val="22"/>
          <w:lang w:val="en-GB" w:eastAsia="zh-CN"/>
        </w:rPr>
        <w:t xml:space="preserve">a </w:t>
      </w:r>
      <w:r w:rsidR="00B27D70">
        <w:rPr>
          <w:rFonts w:eastAsiaTheme="minorEastAsia" w:hint="eastAsia"/>
          <w:color w:val="auto"/>
          <w:sz w:val="22"/>
          <w:szCs w:val="22"/>
          <w:lang w:val="en-GB" w:eastAsia="zh-CN"/>
        </w:rPr>
        <w:t xml:space="preserve">test dataset from NW to UE for performance assessment of UE-side </w:t>
      </w:r>
      <w:r w:rsidR="00B27D70">
        <w:rPr>
          <w:rFonts w:eastAsiaTheme="minorEastAsia"/>
          <w:color w:val="auto"/>
          <w:sz w:val="22"/>
          <w:szCs w:val="22"/>
          <w:lang w:val="en-GB" w:eastAsia="zh-CN"/>
        </w:rPr>
        <w:t>developed</w:t>
      </w:r>
      <w:r w:rsidR="00B27D70">
        <w:rPr>
          <w:rFonts w:eastAsiaTheme="minorEastAsia" w:hint="eastAsia"/>
          <w:color w:val="auto"/>
          <w:sz w:val="22"/>
          <w:szCs w:val="22"/>
          <w:lang w:val="en-GB" w:eastAsia="zh-CN"/>
        </w:rPr>
        <w:t xml:space="preserve"> model. </w:t>
      </w:r>
      <w:r>
        <w:rPr>
          <w:rFonts w:eastAsiaTheme="minorEastAsia" w:hint="eastAsia"/>
          <w:color w:val="auto"/>
          <w:sz w:val="22"/>
          <w:szCs w:val="22"/>
          <w:lang w:val="en-GB" w:eastAsia="zh-CN"/>
        </w:rPr>
        <w:t xml:space="preserve">It is the only way to ensure the </w:t>
      </w:r>
      <w:r>
        <w:rPr>
          <w:rFonts w:eastAsiaTheme="minorEastAsia"/>
          <w:color w:val="auto"/>
          <w:sz w:val="22"/>
          <w:szCs w:val="22"/>
          <w:lang w:val="en-GB" w:eastAsia="zh-CN"/>
        </w:rPr>
        <w:t>compatibility</w:t>
      </w:r>
      <w:r>
        <w:rPr>
          <w:rFonts w:eastAsiaTheme="minorEastAsia" w:hint="eastAsia"/>
          <w:color w:val="auto"/>
          <w:sz w:val="22"/>
          <w:szCs w:val="22"/>
          <w:lang w:val="en-GB" w:eastAsia="zh-CN"/>
        </w:rPr>
        <w:t xml:space="preserve"> of inter-vendor collaboration. The test dataset can be a part of shared dataset. </w:t>
      </w:r>
      <w:r w:rsidR="00DB2D61">
        <w:rPr>
          <w:rFonts w:eastAsiaTheme="minorEastAsia"/>
          <w:color w:val="auto"/>
          <w:sz w:val="22"/>
          <w:szCs w:val="22"/>
          <w:lang w:val="en-GB" w:eastAsia="zh-CN"/>
        </w:rPr>
        <w:t>A</w:t>
      </w:r>
      <w:r w:rsidR="00DB2D61">
        <w:rPr>
          <w:rFonts w:eastAsiaTheme="minorEastAsia" w:hint="eastAsia"/>
          <w:color w:val="auto"/>
          <w:sz w:val="22"/>
          <w:szCs w:val="22"/>
          <w:lang w:val="en-GB" w:eastAsia="zh-CN"/>
        </w:rPr>
        <w:t>dditionally</w:t>
      </w:r>
      <w:r>
        <w:rPr>
          <w:rFonts w:eastAsiaTheme="minorEastAsia" w:hint="eastAsia"/>
          <w:color w:val="auto"/>
          <w:sz w:val="22"/>
          <w:szCs w:val="22"/>
          <w:lang w:val="en-GB" w:eastAsia="zh-CN"/>
        </w:rPr>
        <w:t xml:space="preserve">, it can be an independent dataset for </w:t>
      </w:r>
      <w:r w:rsidR="00DB2D61">
        <w:rPr>
          <w:rFonts w:eastAsiaTheme="minorEastAsia" w:hint="eastAsia"/>
          <w:color w:val="auto"/>
          <w:sz w:val="22"/>
          <w:szCs w:val="22"/>
          <w:lang w:val="en-GB" w:eastAsia="zh-CN"/>
        </w:rPr>
        <w:t xml:space="preserve">performance </w:t>
      </w:r>
      <w:r>
        <w:rPr>
          <w:rFonts w:eastAsiaTheme="minorEastAsia" w:hint="eastAsia"/>
          <w:color w:val="auto"/>
          <w:sz w:val="22"/>
          <w:szCs w:val="22"/>
          <w:lang w:val="en-GB" w:eastAsia="zh-CN"/>
        </w:rPr>
        <w:t xml:space="preserve">testing </w:t>
      </w:r>
      <w:r w:rsidR="00DB2D61">
        <w:rPr>
          <w:rFonts w:eastAsiaTheme="minorEastAsia" w:hint="eastAsia"/>
          <w:color w:val="auto"/>
          <w:sz w:val="22"/>
          <w:szCs w:val="22"/>
          <w:lang w:val="en-GB" w:eastAsia="zh-CN"/>
        </w:rPr>
        <w:t>only</w:t>
      </w:r>
      <w:r>
        <w:rPr>
          <w:rFonts w:eastAsiaTheme="minorEastAsia" w:hint="eastAsia"/>
          <w:color w:val="auto"/>
          <w:sz w:val="22"/>
          <w:szCs w:val="22"/>
          <w:lang w:val="en-GB" w:eastAsia="zh-CN"/>
        </w:rPr>
        <w:t>. For instance, NW can send a test dataset to UE to verify the root cause is from UE-side or from NW-sid</w:t>
      </w:r>
      <w:r w:rsidR="00325B09">
        <w:rPr>
          <w:rFonts w:eastAsiaTheme="minorEastAsia" w:hint="eastAsia"/>
          <w:color w:val="auto"/>
          <w:sz w:val="22"/>
          <w:szCs w:val="22"/>
          <w:lang w:val="en-GB" w:eastAsia="zh-CN"/>
        </w:rPr>
        <w:t xml:space="preserve">e to find the root cause of </w:t>
      </w:r>
      <w:r w:rsidR="00325B09">
        <w:rPr>
          <w:rFonts w:eastAsiaTheme="minorEastAsia"/>
          <w:color w:val="auto"/>
          <w:sz w:val="22"/>
          <w:szCs w:val="22"/>
          <w:lang w:val="en-GB" w:eastAsia="zh-CN"/>
        </w:rPr>
        <w:t>performance</w:t>
      </w:r>
      <w:r w:rsidR="00325B09">
        <w:rPr>
          <w:rFonts w:eastAsiaTheme="minorEastAsia" w:hint="eastAsia"/>
          <w:color w:val="auto"/>
          <w:sz w:val="22"/>
          <w:szCs w:val="22"/>
          <w:lang w:val="en-GB" w:eastAsia="zh-CN"/>
        </w:rPr>
        <w:t xml:space="preserve"> degradation. </w:t>
      </w:r>
      <w:r w:rsidR="00DB2D61">
        <w:rPr>
          <w:rFonts w:eastAsiaTheme="minorEastAsia" w:hint="eastAsia"/>
          <w:color w:val="auto"/>
          <w:sz w:val="22"/>
          <w:szCs w:val="22"/>
          <w:lang w:val="en-GB" w:eastAsia="zh-CN"/>
        </w:rPr>
        <w:t>It is also possible that NW may send a new test dataset to UE after NW</w:t>
      </w:r>
      <w:r w:rsidR="00DB2D61">
        <w:rPr>
          <w:rFonts w:eastAsiaTheme="minorEastAsia"/>
          <w:color w:val="auto"/>
          <w:sz w:val="22"/>
          <w:szCs w:val="22"/>
          <w:lang w:val="en-GB" w:eastAsia="zh-CN"/>
        </w:rPr>
        <w:t>’</w:t>
      </w:r>
      <w:r w:rsidR="00DB2D61">
        <w:rPr>
          <w:rFonts w:eastAsiaTheme="minorEastAsia" w:hint="eastAsia"/>
          <w:color w:val="auto"/>
          <w:sz w:val="22"/>
          <w:szCs w:val="22"/>
          <w:lang w:val="en-GB" w:eastAsia="zh-CN"/>
        </w:rPr>
        <w:t>s decoder is finetuned. If UE</w:t>
      </w:r>
      <w:r w:rsidR="00DB2D61">
        <w:rPr>
          <w:rFonts w:eastAsiaTheme="minorEastAsia"/>
          <w:color w:val="auto"/>
          <w:sz w:val="22"/>
          <w:szCs w:val="22"/>
          <w:lang w:val="en-GB" w:eastAsia="zh-CN"/>
        </w:rPr>
        <w:t>’</w:t>
      </w:r>
      <w:r w:rsidR="00DB2D61">
        <w:rPr>
          <w:rFonts w:eastAsiaTheme="minorEastAsia" w:hint="eastAsia"/>
          <w:color w:val="auto"/>
          <w:sz w:val="22"/>
          <w:szCs w:val="22"/>
          <w:lang w:val="en-GB" w:eastAsia="zh-CN"/>
        </w:rPr>
        <w:t xml:space="preserve">s encoder can meet the performance target with the test dataset, it is </w:t>
      </w:r>
      <w:r w:rsidR="00DB2D61">
        <w:rPr>
          <w:rFonts w:eastAsiaTheme="minorEastAsia"/>
          <w:color w:val="auto"/>
          <w:sz w:val="22"/>
          <w:szCs w:val="22"/>
          <w:lang w:val="en-GB" w:eastAsia="zh-CN"/>
        </w:rPr>
        <w:t>unnecessary</w:t>
      </w:r>
      <w:r w:rsidR="00DB2D61">
        <w:rPr>
          <w:rFonts w:eastAsiaTheme="minorEastAsia" w:hint="eastAsia"/>
          <w:color w:val="auto"/>
          <w:sz w:val="22"/>
          <w:szCs w:val="22"/>
          <w:lang w:val="en-GB" w:eastAsia="zh-CN"/>
        </w:rPr>
        <w:t xml:space="preserve"> to retrain the encoder at UE-side.</w:t>
      </w:r>
    </w:p>
    <w:p w14:paraId="27B247EB" w14:textId="744C5890" w:rsidR="00DD6287" w:rsidRDefault="00B27D70" w:rsidP="00B27D70">
      <w:pPr>
        <w:jc w:val="both"/>
        <w:rPr>
          <w:rFonts w:eastAsiaTheme="minorEastAsia"/>
          <w:b/>
          <w:bCs/>
          <w:color w:val="auto"/>
          <w:sz w:val="22"/>
          <w:szCs w:val="22"/>
          <w:lang w:val="en-GB" w:eastAsia="zh-CN"/>
        </w:rPr>
      </w:pPr>
      <w:r w:rsidRPr="00C03E98">
        <w:rPr>
          <w:rFonts w:eastAsiaTheme="minorEastAsia" w:hint="eastAsia"/>
          <w:b/>
          <w:bCs/>
          <w:color w:val="auto"/>
          <w:sz w:val="22"/>
          <w:szCs w:val="22"/>
          <w:lang w:val="en-GB" w:eastAsia="zh-CN"/>
        </w:rPr>
        <w:t>Proposal-</w:t>
      </w:r>
      <w:r w:rsidR="005529E3">
        <w:rPr>
          <w:rFonts w:eastAsiaTheme="minorEastAsia" w:hint="eastAsia"/>
          <w:b/>
          <w:bCs/>
          <w:color w:val="auto"/>
          <w:sz w:val="22"/>
          <w:szCs w:val="22"/>
          <w:lang w:val="en-GB" w:eastAsia="zh-CN"/>
        </w:rPr>
        <w:t>5</w:t>
      </w:r>
      <w:r w:rsidRPr="00C03E98">
        <w:rPr>
          <w:rFonts w:eastAsiaTheme="minorEastAsia" w:hint="eastAsia"/>
          <w:b/>
          <w:bCs/>
          <w:color w:val="auto"/>
          <w:sz w:val="22"/>
          <w:szCs w:val="22"/>
          <w:lang w:val="en-GB" w:eastAsia="zh-CN"/>
        </w:rPr>
        <w:t xml:space="preserve">: </w:t>
      </w:r>
      <w:r w:rsidRPr="00D46A7D">
        <w:rPr>
          <w:rFonts w:eastAsiaTheme="minorEastAsia"/>
          <w:b/>
          <w:bCs/>
          <w:color w:val="auto"/>
          <w:sz w:val="22"/>
          <w:szCs w:val="22"/>
          <w:lang w:val="en-GB" w:eastAsia="zh-CN"/>
        </w:rPr>
        <w:t xml:space="preserve">For </w:t>
      </w:r>
      <w:r w:rsidR="00DD6287">
        <w:rPr>
          <w:rFonts w:eastAsiaTheme="minorEastAsia" w:hint="eastAsia"/>
          <w:b/>
          <w:bCs/>
          <w:color w:val="auto"/>
          <w:sz w:val="22"/>
          <w:szCs w:val="22"/>
          <w:lang w:val="en-GB" w:eastAsia="zh-CN"/>
        </w:rPr>
        <w:t xml:space="preserve">Option 4-1, test dataset should be </w:t>
      </w:r>
      <w:r w:rsidR="00DD6287">
        <w:rPr>
          <w:rFonts w:eastAsiaTheme="minorEastAsia"/>
          <w:b/>
          <w:bCs/>
          <w:color w:val="auto"/>
          <w:sz w:val="22"/>
          <w:szCs w:val="22"/>
          <w:lang w:val="en-GB" w:eastAsia="zh-CN"/>
        </w:rPr>
        <w:t>exchanged</w:t>
      </w:r>
      <w:r w:rsidR="00DD6287">
        <w:rPr>
          <w:rFonts w:eastAsiaTheme="minorEastAsia" w:hint="eastAsia"/>
          <w:b/>
          <w:bCs/>
          <w:color w:val="auto"/>
          <w:sz w:val="22"/>
          <w:szCs w:val="22"/>
          <w:lang w:val="en-GB" w:eastAsia="zh-CN"/>
        </w:rPr>
        <w:t xml:space="preserve"> from NW to UE:</w:t>
      </w:r>
    </w:p>
    <w:p w14:paraId="25430ED6" w14:textId="335459F0" w:rsidR="00DD6287" w:rsidRPr="00325B09" w:rsidRDefault="00DB2D61" w:rsidP="00325B09">
      <w:pPr>
        <w:pStyle w:val="af6"/>
        <w:numPr>
          <w:ilvl w:val="0"/>
          <w:numId w:val="135"/>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P</w:t>
      </w:r>
      <w:r w:rsidR="00DD6287" w:rsidRPr="00325B09">
        <w:rPr>
          <w:rFonts w:eastAsiaTheme="minorEastAsia" w:hint="eastAsia"/>
          <w:b/>
          <w:bCs/>
          <w:sz w:val="22"/>
          <w:szCs w:val="22"/>
          <w:lang w:val="en-GB" w:eastAsia="zh-CN"/>
        </w:rPr>
        <w:t>erformance</w:t>
      </w:r>
      <w:r>
        <w:rPr>
          <w:rFonts w:eastAsiaTheme="minorEastAsia" w:hint="eastAsia"/>
          <w:b/>
          <w:bCs/>
          <w:sz w:val="22"/>
          <w:szCs w:val="22"/>
          <w:lang w:val="en-GB" w:eastAsia="zh-CN"/>
        </w:rPr>
        <w:t xml:space="preserve"> target should be </w:t>
      </w:r>
      <w:r>
        <w:rPr>
          <w:rFonts w:eastAsiaTheme="minorEastAsia"/>
          <w:b/>
          <w:bCs/>
          <w:sz w:val="22"/>
          <w:szCs w:val="22"/>
          <w:lang w:val="en-GB" w:eastAsia="zh-CN"/>
        </w:rPr>
        <w:t>associated</w:t>
      </w:r>
      <w:r>
        <w:rPr>
          <w:rFonts w:eastAsiaTheme="minorEastAsia" w:hint="eastAsia"/>
          <w:b/>
          <w:bCs/>
          <w:sz w:val="22"/>
          <w:szCs w:val="22"/>
          <w:lang w:val="en-GB" w:eastAsia="zh-CN"/>
        </w:rPr>
        <w:t xml:space="preserve"> with the </w:t>
      </w:r>
      <w:r>
        <w:rPr>
          <w:rFonts w:eastAsiaTheme="minorEastAsia"/>
          <w:b/>
          <w:bCs/>
          <w:sz w:val="22"/>
          <w:szCs w:val="22"/>
          <w:lang w:val="en-GB" w:eastAsia="zh-CN"/>
        </w:rPr>
        <w:t>exchanged</w:t>
      </w:r>
      <w:r>
        <w:rPr>
          <w:rFonts w:eastAsiaTheme="minorEastAsia" w:hint="eastAsia"/>
          <w:b/>
          <w:bCs/>
          <w:sz w:val="22"/>
          <w:szCs w:val="22"/>
          <w:lang w:val="en-GB" w:eastAsia="zh-CN"/>
        </w:rPr>
        <w:t xml:space="preserve"> test dataset and shared to the UE.</w:t>
      </w:r>
    </w:p>
    <w:p w14:paraId="632D8237" w14:textId="34EABC73" w:rsidR="00DD6287" w:rsidRPr="00325B09" w:rsidRDefault="00DB2D61" w:rsidP="00325B09">
      <w:pPr>
        <w:pStyle w:val="af6"/>
        <w:numPr>
          <w:ilvl w:val="0"/>
          <w:numId w:val="135"/>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The test dataset </w:t>
      </w:r>
      <w:r w:rsidR="00DD6287" w:rsidRPr="00325B09">
        <w:rPr>
          <w:rFonts w:eastAsiaTheme="minorEastAsia" w:hint="eastAsia"/>
          <w:b/>
          <w:bCs/>
          <w:sz w:val="22"/>
          <w:szCs w:val="22"/>
          <w:lang w:val="en-GB" w:eastAsia="zh-CN"/>
        </w:rPr>
        <w:t xml:space="preserve">can be </w:t>
      </w:r>
      <w:r>
        <w:rPr>
          <w:rFonts w:eastAsiaTheme="minorEastAsia" w:hint="eastAsia"/>
          <w:b/>
          <w:bCs/>
          <w:sz w:val="22"/>
          <w:szCs w:val="22"/>
          <w:lang w:val="en-GB" w:eastAsia="zh-CN"/>
        </w:rPr>
        <w:t xml:space="preserve">as </w:t>
      </w:r>
      <w:r w:rsidR="00DD6287" w:rsidRPr="00325B09">
        <w:rPr>
          <w:rFonts w:eastAsiaTheme="minorEastAsia" w:hint="eastAsia"/>
          <w:b/>
          <w:bCs/>
          <w:sz w:val="22"/>
          <w:szCs w:val="22"/>
          <w:lang w:val="en-GB" w:eastAsia="zh-CN"/>
        </w:rPr>
        <w:t>a part of the exchanged dataset</w:t>
      </w:r>
      <w:r w:rsidR="00325B09" w:rsidRPr="00325B09">
        <w:rPr>
          <w:rFonts w:eastAsiaTheme="minorEastAsia" w:hint="eastAsia"/>
          <w:b/>
          <w:bCs/>
          <w:sz w:val="22"/>
          <w:szCs w:val="22"/>
          <w:lang w:val="en-GB" w:eastAsia="zh-CN"/>
        </w:rPr>
        <w:t xml:space="preserve"> for training</w:t>
      </w:r>
      <w:r>
        <w:rPr>
          <w:rFonts w:eastAsiaTheme="minorEastAsia" w:hint="eastAsia"/>
          <w:b/>
          <w:bCs/>
          <w:sz w:val="22"/>
          <w:szCs w:val="22"/>
          <w:lang w:val="en-GB" w:eastAsia="zh-CN"/>
        </w:rPr>
        <w:t>.</w:t>
      </w:r>
    </w:p>
    <w:p w14:paraId="662A5AAE" w14:textId="2C4C53E8" w:rsidR="00DD6287" w:rsidRPr="00325B09" w:rsidRDefault="00DB2D61" w:rsidP="00325B09">
      <w:pPr>
        <w:pStyle w:val="af6"/>
        <w:numPr>
          <w:ilvl w:val="0"/>
          <w:numId w:val="135"/>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The test dataset </w:t>
      </w:r>
      <w:r w:rsidR="00DD6287" w:rsidRPr="00325B09">
        <w:rPr>
          <w:rFonts w:eastAsiaTheme="minorEastAsia" w:hint="eastAsia"/>
          <w:b/>
          <w:bCs/>
          <w:sz w:val="22"/>
          <w:szCs w:val="22"/>
          <w:lang w:val="en-GB" w:eastAsia="zh-CN"/>
        </w:rPr>
        <w:t>can be an independent dataset</w:t>
      </w:r>
      <w:r w:rsidR="00325B09">
        <w:rPr>
          <w:rFonts w:eastAsiaTheme="minorEastAsia" w:hint="eastAsia"/>
          <w:b/>
          <w:bCs/>
          <w:sz w:val="22"/>
          <w:szCs w:val="22"/>
          <w:lang w:val="en-GB" w:eastAsia="zh-CN"/>
        </w:rPr>
        <w:t xml:space="preserve"> exchanged from NW to UE</w:t>
      </w:r>
      <w:r>
        <w:rPr>
          <w:rFonts w:eastAsiaTheme="minorEastAsia" w:hint="eastAsia"/>
          <w:b/>
          <w:bCs/>
          <w:sz w:val="22"/>
          <w:szCs w:val="22"/>
          <w:lang w:val="en-GB" w:eastAsia="zh-CN"/>
        </w:rPr>
        <w:t>.</w:t>
      </w:r>
    </w:p>
    <w:p w14:paraId="3E4490D8" w14:textId="073BB3BE" w:rsidR="00B27D70" w:rsidRPr="00B27D70" w:rsidRDefault="00325B09" w:rsidP="00E23449">
      <w:pPr>
        <w:jc w:val="both"/>
        <w:rPr>
          <w:rFonts w:eastAsiaTheme="minorEastAsia"/>
          <w:color w:val="auto"/>
          <w:sz w:val="22"/>
          <w:szCs w:val="22"/>
          <w:lang w:eastAsia="zh-CN"/>
        </w:rPr>
      </w:pPr>
      <w:r>
        <w:rPr>
          <w:rFonts w:eastAsiaTheme="minorEastAsia" w:hint="eastAsia"/>
          <w:b/>
          <w:bCs/>
          <w:color w:val="auto"/>
          <w:sz w:val="22"/>
          <w:szCs w:val="22"/>
          <w:lang w:val="en-GB" w:eastAsia="zh-CN"/>
        </w:rPr>
        <w:t>FFS: the indication method of the test dataset</w:t>
      </w:r>
      <w:r w:rsidR="00DB2D61">
        <w:rPr>
          <w:rFonts w:eastAsiaTheme="minorEastAsia" w:hint="eastAsia"/>
          <w:b/>
          <w:bCs/>
          <w:color w:val="auto"/>
          <w:sz w:val="22"/>
          <w:szCs w:val="22"/>
          <w:lang w:val="en-GB" w:eastAsia="zh-CN"/>
        </w:rPr>
        <w:t>.</w:t>
      </w:r>
    </w:p>
    <w:p w14:paraId="1895D907" w14:textId="6D0B2114" w:rsidR="002B3EEA" w:rsidRPr="00A6725F" w:rsidRDefault="002B3EEA" w:rsidP="00A6725F">
      <w:pPr>
        <w:pStyle w:val="2"/>
        <w:rPr>
          <w:sz w:val="28"/>
          <w:lang w:eastAsia="zh-CN"/>
        </w:rPr>
      </w:pPr>
      <w:r w:rsidRPr="00A6725F">
        <w:rPr>
          <w:rFonts w:hint="eastAsia"/>
          <w:sz w:val="28"/>
          <w:lang w:eastAsia="zh-CN"/>
        </w:rPr>
        <w:t>2.</w:t>
      </w:r>
      <w:r w:rsidR="00A75A83">
        <w:rPr>
          <w:rFonts w:hint="eastAsia"/>
          <w:sz w:val="28"/>
          <w:lang w:eastAsia="zh-CN"/>
        </w:rPr>
        <w:t>4</w:t>
      </w:r>
      <w:r w:rsidRPr="00A6725F">
        <w:rPr>
          <w:rFonts w:hint="eastAsia"/>
          <w:sz w:val="28"/>
          <w:lang w:eastAsia="zh-CN"/>
        </w:rPr>
        <w:t xml:space="preserve"> </w:t>
      </w:r>
      <w:r w:rsidR="00753CB8" w:rsidRPr="00753CB8">
        <w:rPr>
          <w:sz w:val="28"/>
          <w:lang w:eastAsia="zh-CN"/>
        </w:rPr>
        <w:t>Assisted information for scalable model training</w:t>
      </w:r>
    </w:p>
    <w:p w14:paraId="300D41AD" w14:textId="5C8A49FD" w:rsidR="00A75A83" w:rsidRPr="00A75A83" w:rsidRDefault="00753CB8" w:rsidP="00D46A7D">
      <w:pPr>
        <w:jc w:val="both"/>
        <w:rPr>
          <w:sz w:val="22"/>
          <w:szCs w:val="22"/>
          <w:lang w:eastAsia="zh-CN"/>
        </w:rPr>
      </w:pPr>
      <w:r>
        <w:rPr>
          <w:rFonts w:eastAsiaTheme="minorEastAsia"/>
          <w:color w:val="auto"/>
          <w:sz w:val="22"/>
          <w:szCs w:val="22"/>
          <w:lang w:val="en-GB" w:eastAsia="zh-CN"/>
        </w:rPr>
        <w:t>T</w:t>
      </w:r>
      <w:r>
        <w:rPr>
          <w:rFonts w:eastAsiaTheme="minorEastAsia" w:hint="eastAsia"/>
          <w:color w:val="auto"/>
          <w:sz w:val="22"/>
          <w:szCs w:val="22"/>
          <w:lang w:val="en-GB" w:eastAsia="zh-CN"/>
        </w:rPr>
        <w:t xml:space="preserve">o facilitate scalable model </w:t>
      </w:r>
      <w:r>
        <w:rPr>
          <w:rFonts w:eastAsiaTheme="minorEastAsia"/>
          <w:color w:val="auto"/>
          <w:sz w:val="22"/>
          <w:szCs w:val="22"/>
          <w:lang w:val="en-GB" w:eastAsia="zh-CN"/>
        </w:rPr>
        <w:t>training</w:t>
      </w:r>
      <w:r>
        <w:rPr>
          <w:rFonts w:eastAsiaTheme="minorEastAsia" w:hint="eastAsia"/>
          <w:color w:val="auto"/>
          <w:sz w:val="22"/>
          <w:szCs w:val="22"/>
          <w:lang w:val="en-GB" w:eastAsia="zh-CN"/>
        </w:rPr>
        <w:t xml:space="preserve">, we think </w:t>
      </w:r>
      <w:r w:rsidR="005529E3" w:rsidRPr="00D46A7D">
        <w:rPr>
          <w:rFonts w:hint="eastAsia"/>
          <w:sz w:val="22"/>
          <w:szCs w:val="22"/>
          <w:lang w:eastAsia="zh-CN"/>
        </w:rPr>
        <w:t xml:space="preserve">rank </w:t>
      </w:r>
      <w:r w:rsidR="005529E3" w:rsidRPr="00D46A7D">
        <w:rPr>
          <w:sz w:val="22"/>
          <w:szCs w:val="22"/>
          <w:lang w:eastAsia="zh-CN"/>
        </w:rPr>
        <w:t>indication</w:t>
      </w:r>
      <w:r w:rsidR="005529E3" w:rsidRPr="00D46A7D">
        <w:rPr>
          <w:rFonts w:hint="eastAsia"/>
          <w:sz w:val="22"/>
          <w:szCs w:val="22"/>
          <w:lang w:eastAsia="zh-CN"/>
        </w:rPr>
        <w:t xml:space="preserve"> </w:t>
      </w:r>
      <w:r w:rsidR="005529E3" w:rsidRPr="00D46A7D">
        <w:rPr>
          <w:sz w:val="22"/>
          <w:szCs w:val="22"/>
          <w:lang w:eastAsia="zh-CN"/>
        </w:rPr>
        <w:t>information</w:t>
      </w:r>
      <w:r w:rsidR="005529E3" w:rsidRPr="00D46A7D">
        <w:rPr>
          <w:rFonts w:hint="eastAsia"/>
          <w:sz w:val="22"/>
          <w:szCs w:val="22"/>
          <w:lang w:eastAsia="zh-CN"/>
        </w:rPr>
        <w:t xml:space="preserve"> and layer index information</w:t>
      </w:r>
      <w:r w:rsidR="00D264F1" w:rsidRPr="00D46A7D">
        <w:rPr>
          <w:rFonts w:hint="eastAsia"/>
          <w:sz w:val="22"/>
          <w:szCs w:val="22"/>
          <w:lang w:eastAsia="zh-CN"/>
        </w:rPr>
        <w:t xml:space="preserve"> </w:t>
      </w:r>
      <w:r w:rsidR="00DB2D61">
        <w:rPr>
          <w:rFonts w:hint="eastAsia"/>
          <w:sz w:val="22"/>
          <w:szCs w:val="22"/>
          <w:lang w:eastAsia="zh-CN"/>
        </w:rPr>
        <w:t>shall be taken as a kind of assist information for model training</w:t>
      </w:r>
      <w:r w:rsidR="005529E3">
        <w:rPr>
          <w:rFonts w:hint="eastAsia"/>
          <w:sz w:val="22"/>
          <w:szCs w:val="22"/>
          <w:lang w:eastAsia="zh-CN"/>
        </w:rPr>
        <w:t>.</w:t>
      </w:r>
      <w:r w:rsidR="00D264F1" w:rsidRPr="00D46A7D">
        <w:rPr>
          <w:rFonts w:hint="eastAsia"/>
          <w:sz w:val="22"/>
          <w:szCs w:val="22"/>
          <w:lang w:eastAsia="zh-CN"/>
        </w:rPr>
        <w:t xml:space="preserve"> </w:t>
      </w:r>
      <w:r w:rsidR="005529E3">
        <w:rPr>
          <w:rFonts w:hint="eastAsia"/>
          <w:sz w:val="22"/>
          <w:szCs w:val="22"/>
          <w:lang w:eastAsia="zh-CN"/>
        </w:rPr>
        <w:t>S</w:t>
      </w:r>
      <w:r w:rsidR="00542EB9" w:rsidRPr="00D46A7D">
        <w:rPr>
          <w:rFonts w:hint="eastAsia"/>
          <w:sz w:val="22"/>
          <w:szCs w:val="22"/>
          <w:lang w:eastAsia="zh-CN"/>
        </w:rPr>
        <w:t xml:space="preserve">ince the model </w:t>
      </w:r>
      <w:r w:rsidR="00A75A83">
        <w:rPr>
          <w:rFonts w:hint="eastAsia"/>
          <w:sz w:val="22"/>
          <w:szCs w:val="22"/>
          <w:lang w:eastAsia="zh-CN"/>
        </w:rPr>
        <w:t>types</w:t>
      </w:r>
      <w:r w:rsidR="00542EB9" w:rsidRPr="00D46A7D">
        <w:rPr>
          <w:rFonts w:hint="eastAsia"/>
          <w:sz w:val="22"/>
          <w:szCs w:val="22"/>
          <w:lang w:eastAsia="zh-CN"/>
        </w:rPr>
        <w:t xml:space="preserve"> can be rank common, rank specific, layer common, </w:t>
      </w:r>
      <w:r w:rsidR="00A75A83">
        <w:rPr>
          <w:rFonts w:hint="eastAsia"/>
          <w:sz w:val="22"/>
          <w:szCs w:val="22"/>
          <w:lang w:eastAsia="zh-CN"/>
        </w:rPr>
        <w:t xml:space="preserve">and </w:t>
      </w:r>
      <w:r w:rsidR="00542EB9" w:rsidRPr="00D46A7D">
        <w:rPr>
          <w:sz w:val="22"/>
          <w:szCs w:val="22"/>
          <w:lang w:eastAsia="zh-CN"/>
        </w:rPr>
        <w:t>layer</w:t>
      </w:r>
      <w:r w:rsidR="00542EB9" w:rsidRPr="00D46A7D">
        <w:rPr>
          <w:rFonts w:hint="eastAsia"/>
          <w:sz w:val="22"/>
          <w:szCs w:val="22"/>
          <w:lang w:eastAsia="zh-CN"/>
        </w:rPr>
        <w:t xml:space="preserve"> specific, rank indication and layer index </w:t>
      </w:r>
      <w:r w:rsidR="00A75A83">
        <w:rPr>
          <w:rFonts w:hint="eastAsia"/>
          <w:sz w:val="22"/>
          <w:szCs w:val="22"/>
          <w:lang w:eastAsia="zh-CN"/>
        </w:rPr>
        <w:t xml:space="preserve">would be necessary </w:t>
      </w:r>
      <w:r w:rsidR="00DB2D61">
        <w:rPr>
          <w:rFonts w:hint="eastAsia"/>
          <w:sz w:val="22"/>
          <w:szCs w:val="22"/>
          <w:lang w:eastAsia="zh-CN"/>
        </w:rPr>
        <w:t xml:space="preserve">to </w:t>
      </w:r>
      <w:r w:rsidR="00A75A83">
        <w:rPr>
          <w:sz w:val="22"/>
          <w:szCs w:val="22"/>
          <w:lang w:eastAsia="zh-CN"/>
        </w:rPr>
        <w:t>assist</w:t>
      </w:r>
      <w:r w:rsidR="00A75A83">
        <w:rPr>
          <w:rFonts w:hint="eastAsia"/>
          <w:sz w:val="22"/>
          <w:szCs w:val="22"/>
          <w:lang w:eastAsia="zh-CN"/>
        </w:rPr>
        <w:t xml:space="preserve"> </w:t>
      </w:r>
      <w:r w:rsidR="00DB2D61">
        <w:rPr>
          <w:rFonts w:hint="eastAsia"/>
          <w:sz w:val="22"/>
          <w:szCs w:val="22"/>
          <w:lang w:eastAsia="zh-CN"/>
        </w:rPr>
        <w:t xml:space="preserve">the </w:t>
      </w:r>
      <w:r w:rsidR="00A75A83">
        <w:rPr>
          <w:rFonts w:hint="eastAsia"/>
          <w:sz w:val="22"/>
          <w:szCs w:val="22"/>
          <w:lang w:eastAsia="zh-CN"/>
        </w:rPr>
        <w:t>indicat</w:t>
      </w:r>
      <w:r w:rsidR="00DB2D61">
        <w:rPr>
          <w:rFonts w:hint="eastAsia"/>
          <w:sz w:val="22"/>
          <w:szCs w:val="22"/>
          <w:lang w:eastAsia="zh-CN"/>
        </w:rPr>
        <w:t>ion of</w:t>
      </w:r>
      <w:r w:rsidR="00A75A83">
        <w:rPr>
          <w:rFonts w:hint="eastAsia"/>
          <w:sz w:val="22"/>
          <w:szCs w:val="22"/>
          <w:lang w:eastAsia="zh-CN"/>
        </w:rPr>
        <w:t xml:space="preserve"> data structure of the </w:t>
      </w:r>
      <w:r w:rsidR="00DB2D61">
        <w:rPr>
          <w:rFonts w:hint="eastAsia"/>
          <w:sz w:val="22"/>
          <w:szCs w:val="22"/>
          <w:lang w:eastAsia="zh-CN"/>
        </w:rPr>
        <w:t xml:space="preserve">exchanged </w:t>
      </w:r>
      <w:r w:rsidR="00A75A83">
        <w:rPr>
          <w:rFonts w:hint="eastAsia"/>
          <w:sz w:val="22"/>
          <w:szCs w:val="22"/>
          <w:lang w:eastAsia="zh-CN"/>
        </w:rPr>
        <w:t xml:space="preserve">dataset. </w:t>
      </w:r>
    </w:p>
    <w:p w14:paraId="0B045B26" w14:textId="2978F77C" w:rsidR="00D264F1" w:rsidRPr="00A72208" w:rsidRDefault="00542EB9" w:rsidP="00A72208">
      <w:pPr>
        <w:jc w:val="both"/>
        <w:rPr>
          <w:rFonts w:eastAsiaTheme="minorEastAsia"/>
          <w:b/>
          <w:bCs/>
          <w:color w:val="auto"/>
          <w:sz w:val="22"/>
          <w:szCs w:val="22"/>
          <w:lang w:val="en-GB" w:eastAsia="zh-CN"/>
        </w:rPr>
      </w:pPr>
      <w:r w:rsidRPr="00D46A7D">
        <w:rPr>
          <w:rFonts w:eastAsiaTheme="minorEastAsia"/>
          <w:b/>
          <w:bCs/>
          <w:color w:val="auto"/>
          <w:sz w:val="22"/>
          <w:szCs w:val="22"/>
          <w:lang w:val="en-GB" w:eastAsia="zh-CN"/>
        </w:rPr>
        <w:t>Proposal-</w:t>
      </w:r>
      <w:r w:rsidR="00A75A83">
        <w:rPr>
          <w:rFonts w:eastAsiaTheme="minorEastAsia" w:hint="eastAsia"/>
          <w:b/>
          <w:bCs/>
          <w:color w:val="auto"/>
          <w:sz w:val="22"/>
          <w:szCs w:val="22"/>
          <w:lang w:val="en-GB" w:eastAsia="zh-CN"/>
        </w:rPr>
        <w:t>6</w:t>
      </w:r>
      <w:r w:rsidRPr="00D46A7D">
        <w:rPr>
          <w:rFonts w:eastAsiaTheme="minorEastAsia"/>
          <w:b/>
          <w:bCs/>
          <w:color w:val="auto"/>
          <w:sz w:val="22"/>
          <w:szCs w:val="22"/>
          <w:lang w:val="en-GB" w:eastAsia="zh-CN"/>
        </w:rPr>
        <w:t xml:space="preserve">: </w:t>
      </w:r>
      <w:r w:rsidR="00C42804" w:rsidRPr="00D46A7D">
        <w:rPr>
          <w:rFonts w:eastAsiaTheme="minorEastAsia"/>
          <w:b/>
          <w:bCs/>
          <w:color w:val="auto"/>
          <w:sz w:val="22"/>
          <w:szCs w:val="22"/>
          <w:lang w:val="en-GB" w:eastAsia="zh-CN"/>
        </w:rPr>
        <w:t xml:space="preserve">For </w:t>
      </w:r>
      <w:r w:rsidR="00C42804">
        <w:rPr>
          <w:rFonts w:eastAsiaTheme="minorEastAsia" w:hint="eastAsia"/>
          <w:b/>
          <w:bCs/>
          <w:color w:val="auto"/>
          <w:sz w:val="22"/>
          <w:szCs w:val="22"/>
          <w:lang w:val="en-GB" w:eastAsia="zh-CN"/>
        </w:rPr>
        <w:t>Option 4-1</w:t>
      </w:r>
      <w:r w:rsidRPr="00D46A7D">
        <w:rPr>
          <w:rFonts w:eastAsiaTheme="minorEastAsia"/>
          <w:b/>
          <w:bCs/>
          <w:color w:val="auto"/>
          <w:sz w:val="22"/>
          <w:szCs w:val="22"/>
          <w:lang w:val="en-GB" w:eastAsia="zh-CN"/>
        </w:rPr>
        <w:t xml:space="preserve">, rank indication information and layer index information can be </w:t>
      </w:r>
      <w:r w:rsidR="00DB2D61">
        <w:rPr>
          <w:rFonts w:eastAsiaTheme="minorEastAsia" w:hint="eastAsia"/>
          <w:b/>
          <w:bCs/>
          <w:color w:val="auto"/>
          <w:sz w:val="22"/>
          <w:szCs w:val="22"/>
          <w:lang w:val="en-GB" w:eastAsia="zh-CN"/>
        </w:rPr>
        <w:t xml:space="preserve">included in the assisted information </w:t>
      </w:r>
      <w:r w:rsidR="00492532">
        <w:rPr>
          <w:rFonts w:eastAsiaTheme="minorEastAsia" w:hint="eastAsia"/>
          <w:b/>
          <w:bCs/>
          <w:color w:val="auto"/>
          <w:sz w:val="22"/>
          <w:szCs w:val="22"/>
          <w:lang w:val="en-GB" w:eastAsia="zh-CN"/>
        </w:rPr>
        <w:t>of</w:t>
      </w:r>
      <w:r w:rsidRPr="00D46A7D">
        <w:rPr>
          <w:rFonts w:eastAsiaTheme="minorEastAsia"/>
          <w:b/>
          <w:bCs/>
          <w:color w:val="auto"/>
          <w:sz w:val="22"/>
          <w:szCs w:val="22"/>
          <w:lang w:val="en-GB" w:eastAsia="zh-CN"/>
        </w:rPr>
        <w:t xml:space="preserve"> the exchanged dataset.</w:t>
      </w:r>
    </w:p>
    <w:p w14:paraId="2B8B17FF" w14:textId="350D5A3E" w:rsidR="007835B4" w:rsidRDefault="00492532" w:rsidP="00492532">
      <w:pPr>
        <w:jc w:val="both"/>
        <w:rPr>
          <w:rFonts w:eastAsiaTheme="minorEastAsia"/>
          <w:color w:val="auto"/>
          <w:sz w:val="22"/>
          <w:szCs w:val="22"/>
          <w:lang w:val="en-GB" w:eastAsia="zh-CN"/>
        </w:rPr>
      </w:pPr>
      <w:r>
        <w:rPr>
          <w:rFonts w:eastAsiaTheme="minorEastAsia" w:hint="eastAsia"/>
          <w:color w:val="auto"/>
          <w:sz w:val="22"/>
          <w:szCs w:val="22"/>
          <w:lang w:val="en-GB" w:eastAsia="zh-CN"/>
        </w:rPr>
        <w:t>Besides the mode types,</w:t>
      </w:r>
      <w:r w:rsidR="00C42804">
        <w:rPr>
          <w:rFonts w:eastAsiaTheme="minorEastAsia" w:hint="eastAsia"/>
          <w:color w:val="auto"/>
          <w:sz w:val="22"/>
          <w:szCs w:val="22"/>
          <w:lang w:val="en-GB" w:eastAsia="zh-CN"/>
        </w:rPr>
        <w:t xml:space="preserve"> </w:t>
      </w:r>
      <w:r>
        <w:rPr>
          <w:rFonts w:eastAsiaTheme="minorEastAsia" w:hint="eastAsia"/>
          <w:color w:val="auto"/>
          <w:sz w:val="22"/>
          <w:szCs w:val="22"/>
          <w:lang w:val="en-GB" w:eastAsia="zh-CN"/>
        </w:rPr>
        <w:t>i</w:t>
      </w:r>
      <w:r w:rsidR="00C42804">
        <w:rPr>
          <w:rFonts w:eastAsiaTheme="minorEastAsia" w:hint="eastAsia"/>
          <w:color w:val="auto"/>
          <w:sz w:val="22"/>
          <w:szCs w:val="22"/>
          <w:lang w:val="en-GB" w:eastAsia="zh-CN"/>
        </w:rPr>
        <w:t xml:space="preserve">t is feasible to develop a </w:t>
      </w:r>
      <w:r>
        <w:rPr>
          <w:rFonts w:eastAsiaTheme="minorEastAsia" w:hint="eastAsia"/>
          <w:color w:val="auto"/>
          <w:sz w:val="22"/>
          <w:szCs w:val="22"/>
          <w:lang w:val="en-GB" w:eastAsia="zh-CN"/>
        </w:rPr>
        <w:t xml:space="preserve">scalable </w:t>
      </w:r>
      <w:r w:rsidR="00C42804">
        <w:rPr>
          <w:rFonts w:eastAsiaTheme="minorEastAsia" w:hint="eastAsia"/>
          <w:color w:val="auto"/>
          <w:sz w:val="22"/>
          <w:szCs w:val="22"/>
          <w:lang w:val="en-GB" w:eastAsia="zh-CN"/>
        </w:rPr>
        <w:t xml:space="preserve">model </w:t>
      </w:r>
      <w:r w:rsidR="007835B4">
        <w:rPr>
          <w:rFonts w:eastAsiaTheme="minorEastAsia" w:hint="eastAsia"/>
          <w:color w:val="auto"/>
          <w:sz w:val="22"/>
          <w:szCs w:val="22"/>
          <w:lang w:val="en-GB" w:eastAsia="zh-CN"/>
        </w:rPr>
        <w:t xml:space="preserve">which is </w:t>
      </w:r>
      <w:r w:rsidR="007835B4">
        <w:rPr>
          <w:rFonts w:eastAsiaTheme="minorEastAsia"/>
          <w:color w:val="auto"/>
          <w:sz w:val="22"/>
          <w:szCs w:val="22"/>
          <w:lang w:val="en-GB" w:eastAsia="zh-CN"/>
        </w:rPr>
        <w:t>compatible</w:t>
      </w:r>
      <w:r w:rsidR="00C42804">
        <w:rPr>
          <w:rFonts w:eastAsiaTheme="minorEastAsia" w:hint="eastAsia"/>
          <w:color w:val="auto"/>
          <w:sz w:val="22"/>
          <w:szCs w:val="22"/>
          <w:lang w:val="en-GB" w:eastAsia="zh-CN"/>
        </w:rPr>
        <w:t xml:space="preserve"> </w:t>
      </w:r>
      <w:r w:rsidR="007835B4">
        <w:rPr>
          <w:rFonts w:eastAsiaTheme="minorEastAsia" w:hint="eastAsia"/>
          <w:color w:val="auto"/>
          <w:sz w:val="22"/>
          <w:szCs w:val="22"/>
          <w:lang w:val="en-GB" w:eastAsia="zh-CN"/>
        </w:rPr>
        <w:t xml:space="preserve">to multiple </w:t>
      </w:r>
      <w:r w:rsidR="00C42804">
        <w:rPr>
          <w:rFonts w:eastAsiaTheme="minorEastAsia" w:hint="eastAsia"/>
          <w:color w:val="auto"/>
          <w:sz w:val="22"/>
          <w:szCs w:val="22"/>
          <w:lang w:val="en-GB" w:eastAsia="zh-CN"/>
        </w:rPr>
        <w:t>port</w:t>
      </w:r>
      <w:r w:rsidR="007835B4">
        <w:rPr>
          <w:rFonts w:eastAsiaTheme="minorEastAsia" w:hint="eastAsia"/>
          <w:color w:val="auto"/>
          <w:sz w:val="22"/>
          <w:szCs w:val="22"/>
          <w:lang w:val="en-GB" w:eastAsia="zh-CN"/>
        </w:rPr>
        <w:t xml:space="preserve"> number</w:t>
      </w:r>
      <w:r w:rsidR="00C42804">
        <w:rPr>
          <w:rFonts w:eastAsiaTheme="minorEastAsia" w:hint="eastAsia"/>
          <w:color w:val="auto"/>
          <w:sz w:val="22"/>
          <w:szCs w:val="22"/>
          <w:lang w:val="en-GB" w:eastAsia="zh-CN"/>
        </w:rPr>
        <w:t>, sub-band</w:t>
      </w:r>
      <w:r w:rsidR="007835B4">
        <w:rPr>
          <w:rFonts w:eastAsiaTheme="minorEastAsia" w:hint="eastAsia"/>
          <w:color w:val="auto"/>
          <w:sz w:val="22"/>
          <w:szCs w:val="22"/>
          <w:lang w:val="en-GB" w:eastAsia="zh-CN"/>
        </w:rPr>
        <w:t xml:space="preserve"> </w:t>
      </w:r>
      <w:r w:rsidR="005E19F2">
        <w:rPr>
          <w:rFonts w:eastAsiaTheme="minorEastAsia"/>
          <w:color w:val="auto"/>
          <w:sz w:val="22"/>
          <w:szCs w:val="22"/>
          <w:lang w:val="en-GB" w:eastAsia="zh-CN"/>
        </w:rPr>
        <w:t>number,</w:t>
      </w:r>
      <w:r w:rsidR="00C42804">
        <w:rPr>
          <w:rFonts w:eastAsiaTheme="minorEastAsia" w:hint="eastAsia"/>
          <w:color w:val="auto"/>
          <w:sz w:val="22"/>
          <w:szCs w:val="22"/>
          <w:lang w:val="en-GB" w:eastAsia="zh-CN"/>
        </w:rPr>
        <w:t xml:space="preserve"> and payload size</w:t>
      </w:r>
      <w:r w:rsidR="007835B4">
        <w:rPr>
          <w:rFonts w:eastAsiaTheme="minorEastAsia" w:hint="eastAsia"/>
          <w:color w:val="auto"/>
          <w:sz w:val="22"/>
          <w:szCs w:val="22"/>
          <w:lang w:val="en-GB" w:eastAsia="zh-CN"/>
        </w:rPr>
        <w:t>s</w:t>
      </w:r>
      <w:r w:rsidR="00C42804">
        <w:rPr>
          <w:rFonts w:eastAsiaTheme="minorEastAsia" w:hint="eastAsia"/>
          <w:color w:val="auto"/>
          <w:sz w:val="22"/>
          <w:szCs w:val="22"/>
          <w:lang w:val="en-GB" w:eastAsia="zh-CN"/>
        </w:rPr>
        <w:t xml:space="preserve">. </w:t>
      </w:r>
      <w:r>
        <w:rPr>
          <w:rFonts w:eastAsiaTheme="minorEastAsia" w:hint="eastAsia"/>
          <w:color w:val="auto"/>
          <w:sz w:val="22"/>
          <w:szCs w:val="22"/>
          <w:lang w:val="en-GB" w:eastAsia="zh-CN"/>
        </w:rPr>
        <w:t xml:space="preserve">For a scalable NW-side decoder, </w:t>
      </w:r>
      <w:r w:rsidR="007835B4">
        <w:rPr>
          <w:rFonts w:eastAsiaTheme="minorEastAsia" w:hint="eastAsia"/>
          <w:color w:val="auto"/>
          <w:sz w:val="22"/>
          <w:szCs w:val="22"/>
          <w:lang w:val="en-GB" w:eastAsia="zh-CN"/>
        </w:rPr>
        <w:t>its dataset</w:t>
      </w:r>
      <w:r>
        <w:rPr>
          <w:rFonts w:eastAsiaTheme="minorEastAsia" w:hint="eastAsia"/>
          <w:color w:val="auto"/>
          <w:sz w:val="22"/>
          <w:szCs w:val="22"/>
          <w:lang w:val="en-GB" w:eastAsia="zh-CN"/>
        </w:rPr>
        <w:t xml:space="preserve"> for inter-vendor </w:t>
      </w:r>
      <w:r w:rsidR="007835B4">
        <w:rPr>
          <w:rFonts w:eastAsiaTheme="minorEastAsia" w:hint="eastAsia"/>
          <w:color w:val="auto"/>
          <w:sz w:val="22"/>
          <w:szCs w:val="22"/>
          <w:lang w:val="en-GB" w:eastAsia="zh-CN"/>
        </w:rPr>
        <w:t xml:space="preserve">training </w:t>
      </w:r>
      <w:r>
        <w:rPr>
          <w:rFonts w:eastAsiaTheme="minorEastAsia" w:hint="eastAsia"/>
          <w:color w:val="auto"/>
          <w:sz w:val="22"/>
          <w:szCs w:val="22"/>
          <w:lang w:val="en-GB" w:eastAsia="zh-CN"/>
        </w:rPr>
        <w:t xml:space="preserve">collaboration should cover all supported ports/sub-bands/payload sizes. Accordingly, </w:t>
      </w:r>
      <w:r>
        <w:rPr>
          <w:rFonts w:eastAsiaTheme="minorEastAsia"/>
          <w:color w:val="auto"/>
          <w:sz w:val="22"/>
          <w:szCs w:val="22"/>
          <w:lang w:val="en-GB" w:eastAsia="zh-CN"/>
        </w:rPr>
        <w:t>relevant</w:t>
      </w:r>
      <w:r>
        <w:rPr>
          <w:rFonts w:eastAsiaTheme="minorEastAsia" w:hint="eastAsia"/>
          <w:color w:val="auto"/>
          <w:sz w:val="22"/>
          <w:szCs w:val="22"/>
          <w:lang w:val="en-GB" w:eastAsia="zh-CN"/>
        </w:rPr>
        <w:t xml:space="preserve"> indication </w:t>
      </w:r>
      <w:r>
        <w:rPr>
          <w:rFonts w:eastAsiaTheme="minorEastAsia"/>
          <w:color w:val="auto"/>
          <w:sz w:val="22"/>
          <w:szCs w:val="22"/>
          <w:lang w:val="en-GB" w:eastAsia="zh-CN"/>
        </w:rPr>
        <w:t>information</w:t>
      </w:r>
      <w:r>
        <w:rPr>
          <w:rFonts w:eastAsiaTheme="minorEastAsia" w:hint="eastAsia"/>
          <w:color w:val="auto"/>
          <w:sz w:val="22"/>
          <w:szCs w:val="22"/>
          <w:lang w:val="en-GB" w:eastAsia="zh-CN"/>
        </w:rPr>
        <w:t xml:space="preserve"> </w:t>
      </w:r>
      <w:r w:rsidR="007835B4">
        <w:rPr>
          <w:rFonts w:eastAsiaTheme="minorEastAsia" w:hint="eastAsia"/>
          <w:color w:val="auto"/>
          <w:sz w:val="22"/>
          <w:szCs w:val="22"/>
          <w:lang w:val="en-GB" w:eastAsia="zh-CN"/>
        </w:rPr>
        <w:t>for its</w:t>
      </w:r>
      <w:r>
        <w:rPr>
          <w:rFonts w:eastAsiaTheme="minorEastAsia" w:hint="eastAsia"/>
          <w:color w:val="auto"/>
          <w:sz w:val="22"/>
          <w:szCs w:val="22"/>
          <w:lang w:val="en-GB" w:eastAsia="zh-CN"/>
        </w:rPr>
        <w:t xml:space="preserve"> data sample </w:t>
      </w:r>
      <w:r w:rsidR="007835B4">
        <w:rPr>
          <w:rFonts w:eastAsiaTheme="minorEastAsia" w:hint="eastAsia"/>
          <w:color w:val="auto"/>
          <w:sz w:val="22"/>
          <w:szCs w:val="22"/>
          <w:lang w:val="en-GB" w:eastAsia="zh-CN"/>
        </w:rPr>
        <w:t>is needed and is a part of assisted information</w:t>
      </w:r>
      <w:r>
        <w:rPr>
          <w:rFonts w:eastAsiaTheme="minorEastAsia" w:hint="eastAsia"/>
          <w:color w:val="auto"/>
          <w:sz w:val="22"/>
          <w:szCs w:val="22"/>
          <w:lang w:val="en-GB" w:eastAsia="zh-CN"/>
        </w:rPr>
        <w:t xml:space="preserve">. </w:t>
      </w:r>
      <w:r w:rsidR="007835B4">
        <w:rPr>
          <w:rFonts w:eastAsiaTheme="minorEastAsia" w:hint="eastAsia"/>
          <w:color w:val="auto"/>
          <w:sz w:val="22"/>
          <w:szCs w:val="22"/>
          <w:lang w:val="en-GB" w:eastAsia="zh-CN"/>
        </w:rPr>
        <w:t xml:space="preserve">To train a scalable encoder, </w:t>
      </w:r>
      <w:r w:rsidR="005C7C1B">
        <w:rPr>
          <w:rFonts w:eastAsiaTheme="minorEastAsia" w:hint="eastAsia"/>
          <w:color w:val="auto"/>
          <w:sz w:val="22"/>
          <w:szCs w:val="22"/>
          <w:lang w:val="en-GB" w:eastAsia="zh-CN"/>
        </w:rPr>
        <w:t xml:space="preserve">scalability-specific </w:t>
      </w:r>
      <w:r w:rsidR="007835B4">
        <w:rPr>
          <w:rFonts w:eastAsiaTheme="minorEastAsia" w:hint="eastAsia"/>
          <w:color w:val="auto"/>
          <w:sz w:val="22"/>
          <w:szCs w:val="22"/>
          <w:lang w:val="en-GB" w:eastAsia="zh-CN"/>
        </w:rPr>
        <w:t xml:space="preserve">dataset </w:t>
      </w:r>
      <w:r w:rsidR="005C7C1B">
        <w:rPr>
          <w:rFonts w:eastAsiaTheme="minorEastAsia" w:hint="eastAsia"/>
          <w:color w:val="auto"/>
          <w:sz w:val="22"/>
          <w:szCs w:val="22"/>
          <w:lang w:val="en-GB" w:eastAsia="zh-CN"/>
        </w:rPr>
        <w:t xml:space="preserve">should be provided to UE-side for the training. </w:t>
      </w:r>
    </w:p>
    <w:p w14:paraId="442C504D" w14:textId="58F04D89" w:rsidR="005C7C1B" w:rsidRDefault="00C42804" w:rsidP="00C42804">
      <w:pPr>
        <w:jc w:val="both"/>
        <w:rPr>
          <w:rFonts w:eastAsiaTheme="minorEastAsia"/>
          <w:b/>
          <w:bCs/>
          <w:color w:val="auto"/>
          <w:sz w:val="22"/>
          <w:szCs w:val="22"/>
          <w:lang w:val="en-GB" w:eastAsia="zh-CN"/>
        </w:rPr>
      </w:pPr>
      <w:r w:rsidRPr="00D46A7D">
        <w:rPr>
          <w:rFonts w:eastAsiaTheme="minorEastAsia"/>
          <w:b/>
          <w:bCs/>
          <w:color w:val="auto"/>
          <w:sz w:val="22"/>
          <w:szCs w:val="22"/>
          <w:lang w:val="en-GB" w:eastAsia="zh-CN"/>
        </w:rPr>
        <w:t>Proposal-</w:t>
      </w:r>
      <w:r w:rsidR="002F33CA">
        <w:rPr>
          <w:rFonts w:eastAsiaTheme="minorEastAsia" w:hint="eastAsia"/>
          <w:b/>
          <w:bCs/>
          <w:color w:val="auto"/>
          <w:sz w:val="22"/>
          <w:szCs w:val="22"/>
          <w:lang w:val="en-GB" w:eastAsia="zh-CN"/>
        </w:rPr>
        <w:t>7</w:t>
      </w:r>
      <w:r w:rsidRPr="00D46A7D">
        <w:rPr>
          <w:rFonts w:eastAsiaTheme="minorEastAsia"/>
          <w:b/>
          <w:bCs/>
          <w:color w:val="auto"/>
          <w:sz w:val="22"/>
          <w:szCs w:val="22"/>
          <w:lang w:val="en-GB" w:eastAsia="zh-CN"/>
        </w:rPr>
        <w:t xml:space="preserve">: For </w:t>
      </w:r>
      <w:r>
        <w:rPr>
          <w:rFonts w:eastAsiaTheme="minorEastAsia" w:hint="eastAsia"/>
          <w:b/>
          <w:bCs/>
          <w:color w:val="auto"/>
          <w:sz w:val="22"/>
          <w:szCs w:val="22"/>
          <w:lang w:val="en-GB" w:eastAsia="zh-CN"/>
        </w:rPr>
        <w:t>Option 4-1</w:t>
      </w:r>
      <w:r w:rsidRPr="00D46A7D">
        <w:rPr>
          <w:rFonts w:eastAsiaTheme="minorEastAsia"/>
          <w:b/>
          <w:bCs/>
          <w:color w:val="auto"/>
          <w:sz w:val="22"/>
          <w:szCs w:val="22"/>
          <w:lang w:val="en-GB" w:eastAsia="zh-CN"/>
        </w:rPr>
        <w:t xml:space="preserve">, </w:t>
      </w:r>
      <w:r w:rsidR="005C7C1B">
        <w:rPr>
          <w:rFonts w:eastAsiaTheme="minorEastAsia" w:hint="eastAsia"/>
          <w:b/>
          <w:bCs/>
          <w:color w:val="auto"/>
          <w:sz w:val="22"/>
          <w:szCs w:val="22"/>
          <w:lang w:val="en-GB" w:eastAsia="zh-CN"/>
        </w:rPr>
        <w:t xml:space="preserve">to develop scalable UE-side encoder, </w:t>
      </w:r>
      <w:r w:rsidR="005C7C1B" w:rsidRPr="005C7C1B">
        <w:rPr>
          <w:rFonts w:eastAsiaTheme="minorEastAsia"/>
          <w:b/>
          <w:bCs/>
          <w:color w:val="auto"/>
          <w:sz w:val="22"/>
          <w:szCs w:val="22"/>
          <w:lang w:val="en-GB" w:eastAsia="zh-CN"/>
        </w:rPr>
        <w:t>scalability-specific dataset</w:t>
      </w:r>
      <w:r w:rsidR="005C7C1B">
        <w:rPr>
          <w:rFonts w:eastAsiaTheme="minorEastAsia" w:hint="eastAsia"/>
          <w:b/>
          <w:bCs/>
          <w:color w:val="auto"/>
          <w:sz w:val="22"/>
          <w:szCs w:val="22"/>
          <w:lang w:val="en-GB" w:eastAsia="zh-CN"/>
        </w:rPr>
        <w:t xml:space="preserve"> should be exchanged from NW to UE,</w:t>
      </w:r>
    </w:p>
    <w:p w14:paraId="1D1E4E1A" w14:textId="07E34ADA" w:rsidR="005C7C1B" w:rsidRDefault="005C7C1B" w:rsidP="002F33CA">
      <w:pPr>
        <w:pStyle w:val="af6"/>
        <w:numPr>
          <w:ilvl w:val="0"/>
          <w:numId w:val="135"/>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Study the format of the </w:t>
      </w:r>
      <w:r w:rsidRPr="005C7C1B">
        <w:rPr>
          <w:rFonts w:eastAsiaTheme="minorEastAsia"/>
          <w:b/>
          <w:bCs/>
          <w:sz w:val="22"/>
          <w:szCs w:val="22"/>
          <w:lang w:val="en-GB" w:eastAsia="zh-CN"/>
        </w:rPr>
        <w:t xml:space="preserve">scalability-specific </w:t>
      </w:r>
      <w:r>
        <w:rPr>
          <w:rFonts w:eastAsiaTheme="minorEastAsia" w:hint="eastAsia"/>
          <w:b/>
          <w:bCs/>
          <w:sz w:val="22"/>
          <w:szCs w:val="22"/>
          <w:lang w:val="en-GB" w:eastAsia="zh-CN"/>
        </w:rPr>
        <w:t xml:space="preserve">data-sample in the exchanged </w:t>
      </w:r>
      <w:r w:rsidRPr="005C7C1B">
        <w:rPr>
          <w:rFonts w:eastAsiaTheme="minorEastAsia"/>
          <w:b/>
          <w:bCs/>
          <w:sz w:val="22"/>
          <w:szCs w:val="22"/>
          <w:lang w:val="en-GB" w:eastAsia="zh-CN"/>
        </w:rPr>
        <w:t>dataset</w:t>
      </w:r>
      <w:r>
        <w:rPr>
          <w:rFonts w:eastAsiaTheme="minorEastAsia" w:hint="eastAsia"/>
          <w:b/>
          <w:bCs/>
          <w:sz w:val="22"/>
          <w:szCs w:val="22"/>
          <w:lang w:val="en-GB" w:eastAsia="zh-CN"/>
        </w:rPr>
        <w:t>.</w:t>
      </w:r>
    </w:p>
    <w:p w14:paraId="1944D09A" w14:textId="6F590D1D" w:rsidR="005C7C1B" w:rsidRPr="00E00B0A" w:rsidRDefault="005C7C1B" w:rsidP="007668F7">
      <w:pPr>
        <w:pStyle w:val="af6"/>
        <w:numPr>
          <w:ilvl w:val="0"/>
          <w:numId w:val="135"/>
        </w:numPr>
        <w:ind w:firstLineChars="0"/>
        <w:jc w:val="both"/>
        <w:rPr>
          <w:rFonts w:eastAsiaTheme="minorEastAsia"/>
          <w:b/>
          <w:bCs/>
          <w:sz w:val="22"/>
          <w:szCs w:val="22"/>
          <w:lang w:val="en-GB" w:eastAsia="zh-CN"/>
        </w:rPr>
      </w:pPr>
      <w:r w:rsidRPr="005C7C1B">
        <w:rPr>
          <w:rFonts w:eastAsiaTheme="minorEastAsia" w:hint="eastAsia"/>
          <w:b/>
          <w:bCs/>
          <w:sz w:val="22"/>
          <w:szCs w:val="22"/>
          <w:lang w:val="en-GB" w:eastAsia="zh-CN"/>
        </w:rPr>
        <w:lastRenderedPageBreak/>
        <w:t xml:space="preserve">Study </w:t>
      </w:r>
      <w:r>
        <w:rPr>
          <w:rFonts w:eastAsiaTheme="minorEastAsia" w:hint="eastAsia"/>
          <w:b/>
          <w:bCs/>
          <w:sz w:val="22"/>
          <w:szCs w:val="22"/>
          <w:lang w:val="en-GB" w:eastAsia="zh-CN"/>
        </w:rPr>
        <w:t>the indication of scalability-related parameters.</w:t>
      </w:r>
    </w:p>
    <w:p w14:paraId="3EDC9ED1" w14:textId="41A2AFF3" w:rsidR="002F33CA" w:rsidRPr="005C7C1B" w:rsidRDefault="002F33CA" w:rsidP="005C7C1B">
      <w:pPr>
        <w:pStyle w:val="2"/>
        <w:rPr>
          <w:sz w:val="28"/>
          <w:lang w:eastAsia="zh-CN"/>
        </w:rPr>
      </w:pPr>
      <w:r w:rsidRPr="005C7C1B">
        <w:rPr>
          <w:rFonts w:hint="eastAsia"/>
          <w:sz w:val="28"/>
          <w:lang w:eastAsia="zh-CN"/>
        </w:rPr>
        <w:t>2.5 Pairing ID</w:t>
      </w:r>
    </w:p>
    <w:p w14:paraId="5C0B21F7" w14:textId="7677AAD4" w:rsidR="001A1444" w:rsidRDefault="001A1444" w:rsidP="001A1444">
      <w:pPr>
        <w:jc w:val="both"/>
        <w:rPr>
          <w:rFonts w:eastAsiaTheme="minorEastAsia"/>
          <w:color w:val="auto"/>
          <w:sz w:val="22"/>
          <w:szCs w:val="22"/>
          <w:lang w:eastAsia="zh-CN"/>
        </w:rPr>
      </w:pPr>
      <w:r>
        <w:rPr>
          <w:rFonts w:eastAsiaTheme="minorEastAsia"/>
          <w:color w:val="auto"/>
          <w:sz w:val="22"/>
          <w:szCs w:val="22"/>
          <w:lang w:val="en-GB" w:eastAsia="zh-CN"/>
        </w:rPr>
        <w:t>I</w:t>
      </w:r>
      <w:r>
        <w:rPr>
          <w:rFonts w:eastAsiaTheme="minorEastAsia" w:hint="eastAsia"/>
          <w:color w:val="auto"/>
          <w:sz w:val="22"/>
          <w:szCs w:val="22"/>
          <w:lang w:val="en-GB" w:eastAsia="zh-CN"/>
        </w:rPr>
        <w:t xml:space="preserve">n our view the pairing ID in </w:t>
      </w:r>
      <w:r w:rsidRPr="001A1444">
        <w:rPr>
          <w:rFonts w:eastAsiaTheme="minorEastAsia"/>
          <w:color w:val="auto"/>
          <w:sz w:val="22"/>
          <w:szCs w:val="22"/>
          <w:lang w:val="en-GB" w:eastAsia="zh-CN"/>
        </w:rPr>
        <w:t>AI/ML based CSI compression</w:t>
      </w:r>
      <w:r>
        <w:rPr>
          <w:rFonts w:eastAsiaTheme="minorEastAsia" w:hint="eastAsia"/>
          <w:color w:val="auto"/>
          <w:sz w:val="22"/>
          <w:szCs w:val="22"/>
          <w:lang w:val="en-GB" w:eastAsia="zh-CN"/>
        </w:rPr>
        <w:t xml:space="preserve"> is generated in inter-vendor training collaboration procedure</w:t>
      </w:r>
      <w:r w:rsidR="006E4F6B">
        <w:rPr>
          <w:rFonts w:eastAsiaTheme="minorEastAsia" w:hint="eastAsia"/>
          <w:color w:val="auto"/>
          <w:sz w:val="22"/>
          <w:szCs w:val="22"/>
          <w:lang w:val="en-GB" w:eastAsia="zh-CN"/>
        </w:rPr>
        <w:t>s</w:t>
      </w:r>
      <w:r>
        <w:rPr>
          <w:rFonts w:eastAsiaTheme="minorEastAsia" w:hint="eastAsia"/>
          <w:color w:val="auto"/>
          <w:sz w:val="22"/>
          <w:szCs w:val="22"/>
          <w:lang w:val="en-GB" w:eastAsia="zh-CN"/>
        </w:rPr>
        <w:t xml:space="preserve">. For Option 4-1, </w:t>
      </w:r>
      <w:r w:rsidRPr="001A1444">
        <w:rPr>
          <w:rFonts w:eastAsiaTheme="minorEastAsia"/>
          <w:color w:val="auto"/>
          <w:sz w:val="22"/>
          <w:szCs w:val="22"/>
          <w:lang w:eastAsia="zh-CN"/>
        </w:rPr>
        <w:t>a</w:t>
      </w:r>
      <w:r>
        <w:rPr>
          <w:rFonts w:eastAsiaTheme="minorEastAsia" w:hint="eastAsia"/>
          <w:color w:val="auto"/>
          <w:sz w:val="22"/>
          <w:szCs w:val="22"/>
          <w:lang w:eastAsia="zh-CN"/>
        </w:rPr>
        <w:t xml:space="preserve"> pairing </w:t>
      </w:r>
      <w:r w:rsidRPr="001A1444">
        <w:rPr>
          <w:rFonts w:eastAsiaTheme="minorEastAsia"/>
          <w:color w:val="auto"/>
          <w:sz w:val="22"/>
          <w:szCs w:val="22"/>
          <w:lang w:eastAsia="zh-CN"/>
        </w:rPr>
        <w:t xml:space="preserve">ID is shared from NW to UE along with the exchanged dataset. This pairing ID is associated with </w:t>
      </w:r>
      <w:r>
        <w:rPr>
          <w:rFonts w:eastAsiaTheme="minorEastAsia" w:hint="eastAsia"/>
          <w:color w:val="auto"/>
          <w:sz w:val="22"/>
          <w:szCs w:val="22"/>
          <w:lang w:eastAsia="zh-CN"/>
        </w:rPr>
        <w:t xml:space="preserve">the </w:t>
      </w:r>
      <w:r w:rsidRPr="001A1444">
        <w:rPr>
          <w:rFonts w:eastAsiaTheme="minorEastAsia"/>
          <w:color w:val="auto"/>
          <w:sz w:val="22"/>
          <w:szCs w:val="22"/>
          <w:lang w:eastAsia="zh-CN"/>
        </w:rPr>
        <w:t>NW</w:t>
      </w:r>
      <w:r>
        <w:rPr>
          <w:rFonts w:eastAsiaTheme="minorEastAsia" w:hint="eastAsia"/>
          <w:color w:val="auto"/>
          <w:sz w:val="22"/>
          <w:szCs w:val="22"/>
          <w:lang w:eastAsia="zh-CN"/>
        </w:rPr>
        <w:t>-side decoder</w:t>
      </w:r>
      <w:r w:rsidRPr="001A1444">
        <w:rPr>
          <w:rFonts w:eastAsiaTheme="minorEastAsia"/>
          <w:color w:val="auto"/>
          <w:sz w:val="22"/>
          <w:szCs w:val="22"/>
          <w:lang w:eastAsia="zh-CN"/>
        </w:rPr>
        <w:t xml:space="preserve"> used to generate the exchanged dataset. </w:t>
      </w:r>
      <w:r>
        <w:rPr>
          <w:rFonts w:eastAsiaTheme="minorEastAsia" w:hint="eastAsia"/>
          <w:color w:val="auto"/>
          <w:sz w:val="22"/>
          <w:szCs w:val="22"/>
          <w:lang w:eastAsia="zh-CN"/>
        </w:rPr>
        <w:t xml:space="preserve">If NW-side own multiple decoders, </w:t>
      </w:r>
      <w:r w:rsidR="00CD1D16">
        <w:rPr>
          <w:rFonts w:eastAsiaTheme="minorEastAsia" w:hint="eastAsia"/>
          <w:color w:val="auto"/>
          <w:sz w:val="22"/>
          <w:szCs w:val="22"/>
          <w:lang w:eastAsia="zh-CN"/>
        </w:rPr>
        <w:t>different</w:t>
      </w:r>
      <w:r>
        <w:rPr>
          <w:rFonts w:eastAsiaTheme="minorEastAsia" w:hint="eastAsia"/>
          <w:color w:val="auto"/>
          <w:sz w:val="22"/>
          <w:szCs w:val="22"/>
          <w:lang w:eastAsia="zh-CN"/>
        </w:rPr>
        <w:t xml:space="preserve"> pairing </w:t>
      </w:r>
      <w:r w:rsidRPr="001A1444">
        <w:rPr>
          <w:rFonts w:eastAsiaTheme="minorEastAsia"/>
          <w:color w:val="auto"/>
          <w:sz w:val="22"/>
          <w:szCs w:val="22"/>
          <w:lang w:eastAsia="zh-CN"/>
        </w:rPr>
        <w:t>ID</w:t>
      </w:r>
      <w:r w:rsidR="00CD1D16">
        <w:rPr>
          <w:rFonts w:eastAsiaTheme="minorEastAsia" w:hint="eastAsia"/>
          <w:color w:val="auto"/>
          <w:sz w:val="22"/>
          <w:szCs w:val="22"/>
          <w:lang w:eastAsia="zh-CN"/>
        </w:rPr>
        <w:t>s can be used to identify different decoders.</w:t>
      </w:r>
      <w:r w:rsidRPr="001A1444">
        <w:rPr>
          <w:rFonts w:eastAsiaTheme="minorEastAsia"/>
          <w:color w:val="auto"/>
          <w:sz w:val="22"/>
          <w:szCs w:val="22"/>
          <w:lang w:eastAsia="zh-CN"/>
        </w:rPr>
        <w:t xml:space="preserve"> </w:t>
      </w:r>
    </w:p>
    <w:p w14:paraId="6575E066" w14:textId="1936521F" w:rsidR="00425B3D" w:rsidRDefault="006E4F6B" w:rsidP="00CD1D16">
      <w:pPr>
        <w:jc w:val="both"/>
        <w:rPr>
          <w:rFonts w:eastAsiaTheme="minorEastAsia"/>
          <w:color w:val="auto"/>
          <w:sz w:val="22"/>
          <w:szCs w:val="22"/>
          <w:lang w:eastAsia="zh-CN"/>
        </w:rPr>
      </w:pPr>
      <w:r>
        <w:rPr>
          <w:rFonts w:eastAsiaTheme="minorEastAsia"/>
          <w:color w:val="auto"/>
          <w:sz w:val="22"/>
          <w:szCs w:val="22"/>
          <w:lang w:eastAsia="zh-CN"/>
        </w:rPr>
        <w:t>W</w:t>
      </w:r>
      <w:r>
        <w:rPr>
          <w:rFonts w:eastAsiaTheme="minorEastAsia" w:hint="eastAsia"/>
          <w:color w:val="auto"/>
          <w:sz w:val="22"/>
          <w:szCs w:val="22"/>
          <w:lang w:eastAsia="zh-CN"/>
        </w:rPr>
        <w:t xml:space="preserve">ith </w:t>
      </w:r>
      <w:r w:rsidR="001A1444" w:rsidRPr="001A1444">
        <w:rPr>
          <w:rFonts w:eastAsiaTheme="minorEastAsia"/>
          <w:color w:val="auto"/>
          <w:sz w:val="22"/>
          <w:szCs w:val="22"/>
          <w:lang w:eastAsia="zh-CN"/>
        </w:rPr>
        <w:t>the exchanged dataset</w:t>
      </w:r>
      <w:r>
        <w:rPr>
          <w:rFonts w:eastAsiaTheme="minorEastAsia" w:hint="eastAsia"/>
          <w:color w:val="auto"/>
          <w:sz w:val="22"/>
          <w:szCs w:val="22"/>
          <w:lang w:eastAsia="zh-CN"/>
        </w:rPr>
        <w:t>(s)</w:t>
      </w:r>
      <w:r w:rsidR="00CD1D16">
        <w:rPr>
          <w:rFonts w:eastAsiaTheme="minorEastAsia" w:hint="eastAsia"/>
          <w:color w:val="auto"/>
          <w:sz w:val="22"/>
          <w:szCs w:val="22"/>
          <w:lang w:eastAsia="zh-CN"/>
        </w:rPr>
        <w:t xml:space="preserve"> </w:t>
      </w:r>
      <w:r w:rsidR="001A1444" w:rsidRPr="001A1444">
        <w:rPr>
          <w:rFonts w:eastAsiaTheme="minorEastAsia"/>
          <w:color w:val="auto"/>
          <w:sz w:val="22"/>
          <w:szCs w:val="22"/>
          <w:lang w:eastAsia="zh-CN"/>
        </w:rPr>
        <w:t xml:space="preserve">and </w:t>
      </w:r>
      <w:r w:rsidR="00CD1D16">
        <w:rPr>
          <w:rFonts w:eastAsiaTheme="minorEastAsia" w:hint="eastAsia"/>
          <w:color w:val="auto"/>
          <w:sz w:val="22"/>
          <w:szCs w:val="22"/>
          <w:lang w:eastAsia="zh-CN"/>
        </w:rPr>
        <w:t xml:space="preserve">its </w:t>
      </w:r>
      <w:r w:rsidR="00CD1D16">
        <w:rPr>
          <w:rFonts w:eastAsiaTheme="minorEastAsia"/>
          <w:color w:val="auto"/>
          <w:sz w:val="22"/>
          <w:szCs w:val="22"/>
          <w:lang w:eastAsia="zh-CN"/>
        </w:rPr>
        <w:t>associated</w:t>
      </w:r>
      <w:r w:rsidR="001A1444" w:rsidRPr="001A1444">
        <w:rPr>
          <w:rFonts w:eastAsiaTheme="minorEastAsia"/>
          <w:color w:val="auto"/>
          <w:sz w:val="22"/>
          <w:szCs w:val="22"/>
          <w:lang w:eastAsia="zh-CN"/>
        </w:rPr>
        <w:t xml:space="preserve"> pairing ID</w:t>
      </w:r>
      <w:r>
        <w:rPr>
          <w:rFonts w:eastAsiaTheme="minorEastAsia" w:hint="eastAsia"/>
          <w:color w:val="auto"/>
          <w:sz w:val="22"/>
          <w:szCs w:val="22"/>
          <w:lang w:eastAsia="zh-CN"/>
        </w:rPr>
        <w:t xml:space="preserve">(s), UE may train one or multiple encoders meeting the request of </w:t>
      </w:r>
      <w:r>
        <w:rPr>
          <w:rFonts w:eastAsiaTheme="minorEastAsia"/>
          <w:color w:val="auto"/>
          <w:sz w:val="22"/>
          <w:szCs w:val="22"/>
          <w:lang w:eastAsia="zh-CN"/>
        </w:rPr>
        <w:t>performance</w:t>
      </w:r>
      <w:r>
        <w:rPr>
          <w:rFonts w:eastAsiaTheme="minorEastAsia" w:hint="eastAsia"/>
          <w:color w:val="auto"/>
          <w:sz w:val="22"/>
          <w:szCs w:val="22"/>
          <w:lang w:eastAsia="zh-CN"/>
        </w:rPr>
        <w:t xml:space="preserve"> target. </w:t>
      </w:r>
      <w:r>
        <w:rPr>
          <w:rFonts w:eastAsiaTheme="minorEastAsia"/>
          <w:color w:val="auto"/>
          <w:sz w:val="22"/>
          <w:szCs w:val="22"/>
          <w:lang w:eastAsia="zh-CN"/>
        </w:rPr>
        <w:t>Basically</w:t>
      </w:r>
      <w:r w:rsidRPr="001A1444">
        <w:rPr>
          <w:rFonts w:eastAsiaTheme="minorEastAsia"/>
          <w:color w:val="auto"/>
          <w:sz w:val="22"/>
          <w:szCs w:val="22"/>
          <w:lang w:eastAsia="zh-CN"/>
        </w:rPr>
        <w:t>, it means th</w:t>
      </w:r>
      <w:r>
        <w:rPr>
          <w:rFonts w:eastAsiaTheme="minorEastAsia" w:hint="eastAsia"/>
          <w:color w:val="auto"/>
          <w:sz w:val="22"/>
          <w:szCs w:val="22"/>
          <w:lang w:eastAsia="zh-CN"/>
        </w:rPr>
        <w:t xml:space="preserve">e </w:t>
      </w:r>
      <w:r>
        <w:rPr>
          <w:rFonts w:eastAsiaTheme="minorEastAsia"/>
          <w:color w:val="auto"/>
          <w:sz w:val="22"/>
          <w:szCs w:val="22"/>
          <w:lang w:eastAsia="zh-CN"/>
        </w:rPr>
        <w:t>developed</w:t>
      </w:r>
      <w:r>
        <w:rPr>
          <w:rFonts w:eastAsiaTheme="minorEastAsia" w:hint="eastAsia"/>
          <w:color w:val="auto"/>
          <w:sz w:val="22"/>
          <w:szCs w:val="22"/>
          <w:lang w:eastAsia="zh-CN"/>
        </w:rPr>
        <w:t xml:space="preserve"> encoder(s) </w:t>
      </w:r>
      <w:r w:rsidRPr="001A1444">
        <w:rPr>
          <w:rFonts w:eastAsiaTheme="minorEastAsia"/>
          <w:color w:val="auto"/>
          <w:sz w:val="22"/>
          <w:szCs w:val="22"/>
          <w:lang w:eastAsia="zh-CN"/>
        </w:rPr>
        <w:t>is compatible with the NW</w:t>
      </w:r>
      <w:r>
        <w:rPr>
          <w:rFonts w:eastAsiaTheme="minorEastAsia"/>
          <w:color w:val="auto"/>
          <w:sz w:val="22"/>
          <w:szCs w:val="22"/>
          <w:lang w:eastAsia="zh-CN"/>
        </w:rPr>
        <w:t>’</w:t>
      </w:r>
      <w:r>
        <w:rPr>
          <w:rFonts w:eastAsiaTheme="minorEastAsia" w:hint="eastAsia"/>
          <w:color w:val="auto"/>
          <w:sz w:val="22"/>
          <w:szCs w:val="22"/>
          <w:lang w:eastAsia="zh-CN"/>
        </w:rPr>
        <w:t xml:space="preserve">s </w:t>
      </w:r>
      <w:r w:rsidR="00425B3D">
        <w:rPr>
          <w:rFonts w:eastAsiaTheme="minorEastAsia" w:hint="eastAsia"/>
          <w:color w:val="auto"/>
          <w:sz w:val="22"/>
          <w:szCs w:val="22"/>
          <w:lang w:eastAsia="zh-CN"/>
        </w:rPr>
        <w:t>de</w:t>
      </w:r>
      <w:r>
        <w:rPr>
          <w:rFonts w:eastAsiaTheme="minorEastAsia" w:hint="eastAsia"/>
          <w:color w:val="auto"/>
          <w:sz w:val="22"/>
          <w:szCs w:val="22"/>
          <w:lang w:eastAsia="zh-CN"/>
        </w:rPr>
        <w:t>coder</w:t>
      </w:r>
      <w:r w:rsidR="00425B3D">
        <w:rPr>
          <w:rFonts w:eastAsiaTheme="minorEastAsia" w:hint="eastAsia"/>
          <w:color w:val="auto"/>
          <w:sz w:val="22"/>
          <w:szCs w:val="22"/>
          <w:lang w:eastAsia="zh-CN"/>
        </w:rPr>
        <w:t xml:space="preserve"> which is used to generate</w:t>
      </w:r>
      <w:r w:rsidRPr="001A1444">
        <w:rPr>
          <w:rFonts w:eastAsiaTheme="minorEastAsia"/>
          <w:color w:val="auto"/>
          <w:sz w:val="22"/>
          <w:szCs w:val="22"/>
          <w:lang w:eastAsia="zh-CN"/>
        </w:rPr>
        <w:t xml:space="preserve"> </w:t>
      </w:r>
      <w:r w:rsidR="00425B3D">
        <w:rPr>
          <w:rFonts w:eastAsiaTheme="minorEastAsia" w:hint="eastAsia"/>
          <w:color w:val="auto"/>
          <w:sz w:val="22"/>
          <w:szCs w:val="22"/>
          <w:lang w:eastAsia="zh-CN"/>
        </w:rPr>
        <w:t xml:space="preserve">the dataset with the pairing </w:t>
      </w:r>
      <w:r w:rsidRPr="001A1444">
        <w:rPr>
          <w:rFonts w:eastAsiaTheme="minorEastAsia"/>
          <w:color w:val="auto"/>
          <w:sz w:val="22"/>
          <w:szCs w:val="22"/>
          <w:lang w:eastAsia="zh-CN"/>
        </w:rPr>
        <w:t>ID</w:t>
      </w:r>
      <w:r>
        <w:rPr>
          <w:rFonts w:eastAsiaTheme="minorEastAsia" w:hint="eastAsia"/>
          <w:color w:val="auto"/>
          <w:sz w:val="22"/>
          <w:szCs w:val="22"/>
          <w:lang w:eastAsia="zh-CN"/>
        </w:rPr>
        <w:t xml:space="preserve">. In model pairing, </w:t>
      </w:r>
      <w:r w:rsidR="00425B3D">
        <w:rPr>
          <w:rFonts w:eastAsiaTheme="minorEastAsia" w:hint="eastAsia"/>
          <w:color w:val="auto"/>
          <w:sz w:val="22"/>
          <w:szCs w:val="22"/>
          <w:lang w:eastAsia="zh-CN"/>
        </w:rPr>
        <w:t>with the pairing ID reported from UE, NW can identify which decoder should be used for inference. Alternatively, NW can configure or indicate which UE-side encoder should be used based on the pairing ID.</w:t>
      </w:r>
    </w:p>
    <w:p w14:paraId="624CB9CF" w14:textId="19D2F042" w:rsidR="00CD1D16" w:rsidRDefault="001A1444" w:rsidP="001A1444">
      <w:pPr>
        <w:jc w:val="both"/>
        <w:rPr>
          <w:rFonts w:eastAsiaTheme="minorEastAsia"/>
          <w:b/>
          <w:bCs/>
          <w:color w:val="auto"/>
          <w:sz w:val="22"/>
          <w:szCs w:val="22"/>
          <w:lang w:eastAsia="zh-CN"/>
        </w:rPr>
      </w:pPr>
      <w:r w:rsidRPr="001A1444">
        <w:rPr>
          <w:rFonts w:eastAsiaTheme="minorEastAsia"/>
          <w:b/>
          <w:bCs/>
          <w:color w:val="auto"/>
          <w:sz w:val="22"/>
          <w:szCs w:val="22"/>
          <w:lang w:eastAsia="zh-CN"/>
        </w:rPr>
        <w:t>Proposal-</w:t>
      </w:r>
      <w:r w:rsidR="000C14D6">
        <w:rPr>
          <w:rFonts w:eastAsiaTheme="minorEastAsia" w:hint="eastAsia"/>
          <w:b/>
          <w:bCs/>
          <w:color w:val="auto"/>
          <w:sz w:val="22"/>
          <w:szCs w:val="22"/>
          <w:lang w:eastAsia="zh-CN"/>
        </w:rPr>
        <w:t>8</w:t>
      </w:r>
      <w:r w:rsidRPr="001A1444">
        <w:rPr>
          <w:rFonts w:eastAsiaTheme="minorEastAsia"/>
          <w:b/>
          <w:bCs/>
          <w:color w:val="auto"/>
          <w:sz w:val="22"/>
          <w:szCs w:val="22"/>
          <w:lang w:eastAsia="zh-CN"/>
        </w:rPr>
        <w:t xml:space="preserve">: Pairing ID </w:t>
      </w:r>
      <w:r w:rsidR="00CD1D16">
        <w:rPr>
          <w:rFonts w:eastAsiaTheme="minorEastAsia" w:hint="eastAsia"/>
          <w:b/>
          <w:bCs/>
          <w:color w:val="auto"/>
          <w:sz w:val="22"/>
          <w:szCs w:val="22"/>
          <w:lang w:eastAsia="zh-CN"/>
        </w:rPr>
        <w:t xml:space="preserve">is </w:t>
      </w:r>
      <w:r w:rsidRPr="001A1444">
        <w:rPr>
          <w:rFonts w:eastAsiaTheme="minorEastAsia"/>
          <w:b/>
          <w:bCs/>
          <w:color w:val="auto"/>
          <w:sz w:val="22"/>
          <w:szCs w:val="22"/>
          <w:lang w:eastAsia="zh-CN"/>
        </w:rPr>
        <w:t>obtained from inter-vendor training collaboration</w:t>
      </w:r>
      <w:r w:rsidR="00CD1D16">
        <w:rPr>
          <w:rFonts w:eastAsiaTheme="minorEastAsia" w:hint="eastAsia"/>
          <w:b/>
          <w:bCs/>
          <w:color w:val="auto"/>
          <w:sz w:val="22"/>
          <w:szCs w:val="22"/>
          <w:lang w:eastAsia="zh-CN"/>
        </w:rPr>
        <w:t xml:space="preserve">, which </w:t>
      </w:r>
      <w:r w:rsidRPr="001A1444">
        <w:rPr>
          <w:rFonts w:eastAsiaTheme="minorEastAsia"/>
          <w:b/>
          <w:bCs/>
          <w:color w:val="auto"/>
          <w:sz w:val="22"/>
          <w:szCs w:val="22"/>
          <w:lang w:eastAsia="zh-CN"/>
        </w:rPr>
        <w:t>is shared from NW to UE along with the exchanged dataset</w:t>
      </w:r>
      <w:r w:rsidR="00CD1D16">
        <w:rPr>
          <w:rFonts w:eastAsiaTheme="minorEastAsia" w:hint="eastAsia"/>
          <w:b/>
          <w:bCs/>
          <w:color w:val="auto"/>
          <w:sz w:val="22"/>
          <w:szCs w:val="22"/>
          <w:lang w:eastAsia="zh-CN"/>
        </w:rPr>
        <w:t>.</w:t>
      </w:r>
      <w:r w:rsidR="000C14D6">
        <w:rPr>
          <w:rFonts w:eastAsiaTheme="minorEastAsia" w:hint="eastAsia"/>
          <w:b/>
          <w:bCs/>
          <w:color w:val="auto"/>
          <w:sz w:val="22"/>
          <w:szCs w:val="22"/>
          <w:lang w:eastAsia="zh-CN"/>
        </w:rPr>
        <w:t xml:space="preserve"> </w:t>
      </w:r>
    </w:p>
    <w:p w14:paraId="61573E9C" w14:textId="587A5545" w:rsidR="000C14D6" w:rsidRPr="009A70A0" w:rsidRDefault="000C14D6" w:rsidP="001436F7">
      <w:pPr>
        <w:pStyle w:val="af6"/>
        <w:numPr>
          <w:ilvl w:val="0"/>
          <w:numId w:val="135"/>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The </w:t>
      </w:r>
      <w:r w:rsidR="00425B3D">
        <w:rPr>
          <w:rFonts w:eastAsiaTheme="minorEastAsia" w:hint="eastAsia"/>
          <w:b/>
          <w:bCs/>
          <w:sz w:val="22"/>
          <w:szCs w:val="22"/>
          <w:lang w:eastAsia="zh-CN"/>
        </w:rPr>
        <w:t>p</w:t>
      </w:r>
      <w:r w:rsidRPr="001A1444">
        <w:rPr>
          <w:rFonts w:eastAsiaTheme="minorEastAsia"/>
          <w:b/>
          <w:bCs/>
          <w:sz w:val="22"/>
          <w:szCs w:val="22"/>
          <w:lang w:eastAsia="zh-CN"/>
        </w:rPr>
        <w:t>airing ID</w:t>
      </w:r>
      <w:r>
        <w:rPr>
          <w:rFonts w:eastAsiaTheme="minorEastAsia" w:hint="eastAsia"/>
          <w:b/>
          <w:bCs/>
          <w:sz w:val="22"/>
          <w:szCs w:val="22"/>
          <w:lang w:eastAsia="zh-CN"/>
        </w:rPr>
        <w:t xml:space="preserve"> is </w:t>
      </w:r>
      <w:r w:rsidR="00425B3D">
        <w:rPr>
          <w:rFonts w:eastAsiaTheme="minorEastAsia" w:hint="eastAsia"/>
          <w:b/>
          <w:bCs/>
          <w:sz w:val="22"/>
          <w:szCs w:val="22"/>
          <w:lang w:eastAsia="zh-CN"/>
        </w:rPr>
        <w:t xml:space="preserve">used to align </w:t>
      </w:r>
      <w:r w:rsidR="00061F84">
        <w:rPr>
          <w:rFonts w:eastAsiaTheme="minorEastAsia" w:hint="eastAsia"/>
          <w:b/>
          <w:bCs/>
          <w:sz w:val="22"/>
          <w:szCs w:val="22"/>
          <w:lang w:eastAsia="zh-CN"/>
        </w:rPr>
        <w:t xml:space="preserve">the </w:t>
      </w:r>
      <w:r w:rsidR="00425B3D">
        <w:rPr>
          <w:rFonts w:eastAsiaTheme="minorEastAsia" w:hint="eastAsia"/>
          <w:b/>
          <w:bCs/>
          <w:sz w:val="22"/>
          <w:szCs w:val="22"/>
          <w:lang w:eastAsia="zh-CN"/>
        </w:rPr>
        <w:t xml:space="preserve">model operations at </w:t>
      </w:r>
      <w:r w:rsidR="00061F84">
        <w:rPr>
          <w:rFonts w:eastAsiaTheme="minorEastAsia" w:hint="eastAsia"/>
          <w:b/>
          <w:bCs/>
          <w:sz w:val="22"/>
          <w:szCs w:val="22"/>
          <w:lang w:eastAsia="zh-CN"/>
        </w:rPr>
        <w:t xml:space="preserve">both </w:t>
      </w:r>
      <w:r w:rsidR="00425B3D">
        <w:rPr>
          <w:rFonts w:eastAsiaTheme="minorEastAsia" w:hint="eastAsia"/>
          <w:b/>
          <w:bCs/>
          <w:sz w:val="22"/>
          <w:szCs w:val="22"/>
          <w:lang w:eastAsia="zh-CN"/>
        </w:rPr>
        <w:t>NW-side and UE-side</w:t>
      </w:r>
      <w:r w:rsidR="005E19F2">
        <w:rPr>
          <w:rFonts w:eastAsiaTheme="minorEastAsia" w:hint="eastAsia"/>
          <w:b/>
          <w:bCs/>
          <w:sz w:val="22"/>
          <w:szCs w:val="22"/>
          <w:lang w:eastAsia="zh-CN"/>
        </w:rPr>
        <w:t>.</w:t>
      </w:r>
    </w:p>
    <w:p w14:paraId="716ABF0B" w14:textId="5741E5B7" w:rsidR="000C14D6" w:rsidRPr="000C14D6" w:rsidRDefault="000C14D6" w:rsidP="000C14D6">
      <w:pPr>
        <w:pStyle w:val="2"/>
        <w:rPr>
          <w:sz w:val="28"/>
          <w:lang w:eastAsia="zh-CN"/>
        </w:rPr>
      </w:pPr>
      <w:r w:rsidRPr="00A6725F">
        <w:rPr>
          <w:rFonts w:hint="eastAsia"/>
          <w:sz w:val="28"/>
          <w:lang w:eastAsia="zh-CN"/>
        </w:rPr>
        <w:t>2.</w:t>
      </w:r>
      <w:r w:rsidR="000F55F1">
        <w:rPr>
          <w:rFonts w:hint="eastAsia"/>
          <w:sz w:val="28"/>
          <w:lang w:eastAsia="zh-CN"/>
        </w:rPr>
        <w:t>6</w:t>
      </w:r>
      <w:r w:rsidRPr="00A6725F">
        <w:rPr>
          <w:rFonts w:hint="eastAsia"/>
          <w:sz w:val="28"/>
          <w:lang w:eastAsia="zh-CN"/>
        </w:rPr>
        <w:t xml:space="preserve"> </w:t>
      </w:r>
      <w:r>
        <w:rPr>
          <w:rFonts w:hint="eastAsia"/>
          <w:sz w:val="28"/>
          <w:lang w:eastAsia="zh-CN"/>
        </w:rPr>
        <w:t>Quantization codebook</w:t>
      </w:r>
    </w:p>
    <w:p w14:paraId="36FC74C1" w14:textId="00B45AF3" w:rsidR="00061F84" w:rsidRPr="0075430B" w:rsidRDefault="002C6E42"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t xml:space="preserve">For </w:t>
      </w:r>
      <w:bookmarkStart w:id="4" w:name="_Hlk210249106"/>
      <w:r w:rsidR="000C14D6">
        <w:rPr>
          <w:rFonts w:eastAsiaTheme="minorEastAsia" w:hint="eastAsia"/>
          <w:color w:val="auto"/>
          <w:sz w:val="22"/>
          <w:szCs w:val="22"/>
          <w:lang w:val="en-GB" w:eastAsia="zh-CN"/>
        </w:rPr>
        <w:t>O</w:t>
      </w:r>
      <w:r w:rsidRPr="001436F7">
        <w:rPr>
          <w:rFonts w:eastAsiaTheme="minorEastAsia"/>
          <w:color w:val="auto"/>
          <w:sz w:val="22"/>
          <w:szCs w:val="22"/>
          <w:lang w:val="en-GB" w:eastAsia="zh-CN"/>
        </w:rPr>
        <w:t>ption</w:t>
      </w:r>
      <w:r w:rsidR="000C14D6">
        <w:rPr>
          <w:rFonts w:eastAsiaTheme="minorEastAsia" w:hint="eastAsia"/>
          <w:color w:val="auto"/>
          <w:sz w:val="22"/>
          <w:szCs w:val="22"/>
          <w:lang w:val="en-GB" w:eastAsia="zh-CN"/>
        </w:rPr>
        <w:t xml:space="preserve"> </w:t>
      </w:r>
      <w:r w:rsidRPr="001436F7">
        <w:rPr>
          <w:rFonts w:eastAsiaTheme="minorEastAsia"/>
          <w:color w:val="auto"/>
          <w:sz w:val="22"/>
          <w:szCs w:val="22"/>
          <w:lang w:val="en-GB" w:eastAsia="zh-CN"/>
        </w:rPr>
        <w:t>4-1</w:t>
      </w:r>
      <w:bookmarkEnd w:id="4"/>
      <w:r w:rsidRPr="001436F7">
        <w:rPr>
          <w:rFonts w:eastAsiaTheme="minorEastAsia"/>
          <w:color w:val="auto"/>
          <w:sz w:val="22"/>
          <w:szCs w:val="22"/>
          <w:lang w:val="en-GB" w:eastAsia="zh-CN"/>
        </w:rPr>
        <w:t xml:space="preserve">, quantization codebook can be exchanged from NW side to UE side along with </w:t>
      </w:r>
      <w:r w:rsidR="00061F84">
        <w:rPr>
          <w:rFonts w:eastAsiaTheme="minorEastAsia" w:hint="eastAsia"/>
          <w:color w:val="auto"/>
          <w:sz w:val="22"/>
          <w:szCs w:val="22"/>
          <w:lang w:val="en-GB" w:eastAsia="zh-CN"/>
        </w:rPr>
        <w:t>the</w:t>
      </w:r>
      <w:r w:rsidRPr="001436F7">
        <w:rPr>
          <w:rFonts w:eastAsiaTheme="minorEastAsia"/>
          <w:color w:val="auto"/>
          <w:sz w:val="22"/>
          <w:szCs w:val="22"/>
          <w:lang w:val="en-GB" w:eastAsia="zh-CN"/>
        </w:rPr>
        <w:t xml:space="preserve"> exchanged dataset </w:t>
      </w:r>
      <w:r w:rsidR="00061F84">
        <w:rPr>
          <w:rFonts w:eastAsiaTheme="minorEastAsia" w:hint="eastAsia"/>
          <w:color w:val="auto"/>
          <w:sz w:val="22"/>
          <w:szCs w:val="22"/>
          <w:lang w:val="en-GB" w:eastAsia="zh-CN"/>
        </w:rPr>
        <w:t>as well</w:t>
      </w:r>
      <w:r w:rsidRPr="001436F7">
        <w:rPr>
          <w:rFonts w:eastAsiaTheme="minorEastAsia"/>
          <w:color w:val="auto"/>
          <w:sz w:val="22"/>
          <w:szCs w:val="22"/>
          <w:lang w:val="en-GB" w:eastAsia="zh-CN"/>
        </w:rPr>
        <w:t xml:space="preserve">. </w:t>
      </w:r>
      <w:r w:rsidR="00061F84">
        <w:rPr>
          <w:rFonts w:eastAsiaTheme="minorEastAsia" w:hint="eastAsia"/>
          <w:color w:val="auto"/>
          <w:sz w:val="22"/>
          <w:szCs w:val="22"/>
          <w:lang w:val="en-GB" w:eastAsia="zh-CN"/>
        </w:rPr>
        <w:t>D</w:t>
      </w:r>
      <w:r w:rsidRPr="001436F7">
        <w:rPr>
          <w:rFonts w:eastAsiaTheme="minorEastAsia"/>
          <w:color w:val="auto"/>
          <w:sz w:val="22"/>
          <w:szCs w:val="22"/>
          <w:lang w:val="en-GB" w:eastAsia="zh-CN"/>
        </w:rPr>
        <w:t xml:space="preserve">ifferent from model backbone structure, quantization </w:t>
      </w:r>
      <w:r w:rsidR="0008302D" w:rsidRPr="001436F7">
        <w:rPr>
          <w:rFonts w:eastAsiaTheme="minorEastAsia"/>
          <w:color w:val="auto"/>
          <w:sz w:val="22"/>
          <w:szCs w:val="22"/>
          <w:lang w:val="en-GB" w:eastAsia="zh-CN"/>
        </w:rPr>
        <w:t xml:space="preserve">part can be taken as the post-processing part of the </w:t>
      </w:r>
      <w:r w:rsidR="00061F84">
        <w:rPr>
          <w:rFonts w:eastAsiaTheme="minorEastAsia" w:hint="eastAsia"/>
          <w:color w:val="auto"/>
          <w:sz w:val="22"/>
          <w:szCs w:val="22"/>
          <w:lang w:val="en-GB" w:eastAsia="zh-CN"/>
        </w:rPr>
        <w:t>encoder</w:t>
      </w:r>
      <w:r w:rsidR="0008302D" w:rsidRPr="001436F7">
        <w:rPr>
          <w:rFonts w:eastAsiaTheme="minorEastAsia"/>
          <w:color w:val="auto"/>
          <w:sz w:val="22"/>
          <w:szCs w:val="22"/>
          <w:lang w:val="en-GB" w:eastAsia="zh-CN"/>
        </w:rPr>
        <w:t xml:space="preserve">. </w:t>
      </w:r>
      <w:r w:rsidR="00061F84">
        <w:rPr>
          <w:rFonts w:eastAsiaTheme="minorEastAsia"/>
          <w:color w:val="auto"/>
          <w:sz w:val="22"/>
          <w:szCs w:val="22"/>
          <w:lang w:val="en-GB" w:eastAsia="zh-CN"/>
        </w:rPr>
        <w:t>I</w:t>
      </w:r>
      <w:r w:rsidR="00061F84">
        <w:rPr>
          <w:rFonts w:eastAsiaTheme="minorEastAsia" w:hint="eastAsia"/>
          <w:color w:val="auto"/>
          <w:sz w:val="22"/>
          <w:szCs w:val="22"/>
          <w:lang w:val="en-GB" w:eastAsia="zh-CN"/>
        </w:rPr>
        <w:t xml:space="preserve">n inter-vendor-collaborated training, the exchanged dataset is generated from NW-side. </w:t>
      </w:r>
      <w:r w:rsidR="00061F84">
        <w:rPr>
          <w:rFonts w:eastAsiaTheme="minorEastAsia"/>
          <w:color w:val="auto"/>
          <w:sz w:val="22"/>
          <w:szCs w:val="22"/>
          <w:lang w:val="en-GB" w:eastAsia="zh-CN"/>
        </w:rPr>
        <w:t>T</w:t>
      </w:r>
      <w:r w:rsidR="00061F84">
        <w:rPr>
          <w:rFonts w:eastAsiaTheme="minorEastAsia" w:hint="eastAsia"/>
          <w:color w:val="auto"/>
          <w:sz w:val="22"/>
          <w:szCs w:val="22"/>
          <w:lang w:val="en-GB" w:eastAsia="zh-CN"/>
        </w:rPr>
        <w:t xml:space="preserve">he </w:t>
      </w:r>
      <w:r w:rsidR="00061F84" w:rsidRPr="001436F7">
        <w:rPr>
          <w:rFonts w:eastAsiaTheme="minorEastAsia"/>
          <w:color w:val="auto"/>
          <w:sz w:val="22"/>
          <w:szCs w:val="22"/>
          <w:lang w:val="en-GB" w:eastAsia="zh-CN"/>
        </w:rPr>
        <w:t>hyper-parameters of the quantization codebook</w:t>
      </w:r>
      <w:r w:rsidR="00061F84">
        <w:rPr>
          <w:rFonts w:eastAsiaTheme="minorEastAsia" w:hint="eastAsia"/>
          <w:color w:val="auto"/>
          <w:sz w:val="22"/>
          <w:szCs w:val="22"/>
          <w:lang w:val="en-GB" w:eastAsia="zh-CN"/>
        </w:rPr>
        <w:t xml:space="preserve"> used by NW-side should be shared to UE as the additional information of dataset transfer. </w:t>
      </w:r>
      <w:r w:rsidR="0075430B">
        <w:rPr>
          <w:rFonts w:eastAsiaTheme="minorEastAsia" w:hint="eastAsia"/>
          <w:color w:val="auto"/>
          <w:sz w:val="22"/>
          <w:szCs w:val="22"/>
          <w:lang w:val="en-GB" w:eastAsia="zh-CN"/>
        </w:rPr>
        <w:t xml:space="preserve">For SQ or VQ method, standardized configurations can be </w:t>
      </w:r>
      <w:r w:rsidR="0075430B">
        <w:rPr>
          <w:rFonts w:eastAsiaTheme="minorEastAsia"/>
          <w:color w:val="auto"/>
          <w:sz w:val="22"/>
          <w:szCs w:val="22"/>
          <w:lang w:val="en-GB" w:eastAsia="zh-CN"/>
        </w:rPr>
        <w:t>considered</w:t>
      </w:r>
      <w:r w:rsidR="0075430B">
        <w:rPr>
          <w:rFonts w:eastAsiaTheme="minorEastAsia" w:hint="eastAsia"/>
          <w:color w:val="auto"/>
          <w:sz w:val="22"/>
          <w:szCs w:val="22"/>
          <w:lang w:val="en-GB" w:eastAsia="zh-CN"/>
        </w:rPr>
        <w:t xml:space="preserve"> to reduce the training efforts for training </w:t>
      </w:r>
      <w:r w:rsidR="0075430B">
        <w:rPr>
          <w:rFonts w:eastAsiaTheme="minorEastAsia"/>
          <w:color w:val="auto"/>
          <w:sz w:val="22"/>
          <w:szCs w:val="22"/>
          <w:lang w:val="en-GB" w:eastAsia="zh-CN"/>
        </w:rPr>
        <w:t>collaborations</w:t>
      </w:r>
      <w:r w:rsidR="0075430B">
        <w:rPr>
          <w:rFonts w:eastAsiaTheme="minorEastAsia" w:hint="eastAsia"/>
          <w:color w:val="auto"/>
          <w:sz w:val="22"/>
          <w:szCs w:val="22"/>
          <w:lang w:val="en-GB" w:eastAsia="zh-CN"/>
        </w:rPr>
        <w:t>.</w:t>
      </w:r>
    </w:p>
    <w:p w14:paraId="7BF23093" w14:textId="7BCB07F0" w:rsidR="00D31781" w:rsidRPr="001436F7" w:rsidRDefault="0008302D"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t>The hyper-parameters of the quantization codebook associated with a standardized configuration can be shared with the exchanged dataset/model parameters as</w:t>
      </w:r>
      <w:r w:rsidR="005C3A89">
        <w:rPr>
          <w:rFonts w:eastAsiaTheme="minorEastAsia" w:hint="eastAsia"/>
          <w:color w:val="auto"/>
          <w:sz w:val="22"/>
          <w:szCs w:val="22"/>
          <w:lang w:val="en-GB" w:eastAsia="zh-CN"/>
        </w:rPr>
        <w:t xml:space="preserve"> the</w:t>
      </w:r>
      <w:r w:rsidRPr="001436F7">
        <w:rPr>
          <w:rFonts w:eastAsiaTheme="minorEastAsia"/>
          <w:color w:val="auto"/>
          <w:sz w:val="22"/>
          <w:szCs w:val="22"/>
          <w:lang w:val="en-GB" w:eastAsia="zh-CN"/>
        </w:rPr>
        <w:t xml:space="preserve"> additional information.</w:t>
      </w:r>
    </w:p>
    <w:p w14:paraId="65C36E44" w14:textId="3D36D663" w:rsidR="00D31781" w:rsidRPr="005C3A89" w:rsidRDefault="00790D5B" w:rsidP="005C3A89">
      <w:pPr>
        <w:jc w:val="both"/>
        <w:rPr>
          <w:b/>
          <w:bCs/>
          <w:sz w:val="22"/>
          <w:szCs w:val="22"/>
          <w:lang w:eastAsia="zh-CN"/>
        </w:rPr>
      </w:pPr>
      <w:bookmarkStart w:id="5" w:name="_Hlk210313953"/>
      <w:r w:rsidRPr="005C3A89">
        <w:rPr>
          <w:b/>
          <w:bCs/>
          <w:sz w:val="22"/>
          <w:szCs w:val="22"/>
          <w:lang w:eastAsia="zh-CN"/>
        </w:rPr>
        <w:t>Proposal-</w:t>
      </w:r>
      <w:r w:rsidR="00061F84">
        <w:rPr>
          <w:rFonts w:hint="eastAsia"/>
          <w:b/>
          <w:bCs/>
          <w:sz w:val="22"/>
          <w:szCs w:val="22"/>
          <w:lang w:eastAsia="zh-CN"/>
        </w:rPr>
        <w:t>9</w:t>
      </w:r>
      <w:r w:rsidRPr="005C3A89">
        <w:rPr>
          <w:b/>
          <w:bCs/>
          <w:sz w:val="22"/>
          <w:szCs w:val="22"/>
          <w:lang w:eastAsia="zh-CN"/>
        </w:rPr>
        <w:t xml:space="preserve">: For </w:t>
      </w:r>
      <w:r w:rsidR="000C14D6" w:rsidRPr="000C14D6">
        <w:rPr>
          <w:b/>
          <w:bCs/>
          <w:sz w:val="22"/>
          <w:szCs w:val="22"/>
          <w:lang w:eastAsia="zh-CN"/>
        </w:rPr>
        <w:t>Option 4-1</w:t>
      </w:r>
      <w:r w:rsidRPr="005C3A89">
        <w:rPr>
          <w:b/>
          <w:bCs/>
          <w:sz w:val="22"/>
          <w:szCs w:val="22"/>
          <w:lang w:eastAsia="zh-CN"/>
        </w:rPr>
        <w:t>,</w:t>
      </w:r>
      <w:r w:rsidR="00103CD3" w:rsidRPr="005C3A89">
        <w:rPr>
          <w:b/>
          <w:bCs/>
          <w:sz w:val="22"/>
          <w:szCs w:val="22"/>
          <w:lang w:eastAsia="zh-CN"/>
        </w:rPr>
        <w:t xml:space="preserve"> </w:t>
      </w:r>
      <w:r w:rsidR="0008302D" w:rsidRPr="005C3A89">
        <w:rPr>
          <w:b/>
          <w:bCs/>
          <w:sz w:val="22"/>
          <w:szCs w:val="22"/>
          <w:lang w:eastAsia="zh-CN"/>
        </w:rPr>
        <w:t xml:space="preserve">as additional information, </w:t>
      </w:r>
      <w:r w:rsidR="00103CD3" w:rsidRPr="005C3A89">
        <w:rPr>
          <w:b/>
          <w:bCs/>
          <w:sz w:val="22"/>
          <w:szCs w:val="22"/>
          <w:lang w:eastAsia="zh-CN"/>
        </w:rPr>
        <w:t>hyper-parameters</w:t>
      </w:r>
      <w:r w:rsidR="00D31781" w:rsidRPr="005C3A89">
        <w:rPr>
          <w:b/>
          <w:bCs/>
          <w:sz w:val="22"/>
          <w:szCs w:val="22"/>
          <w:lang w:eastAsia="zh-CN"/>
        </w:rPr>
        <w:t xml:space="preserve"> </w:t>
      </w:r>
      <w:r w:rsidR="003117B4" w:rsidRPr="005C3A89">
        <w:rPr>
          <w:b/>
          <w:bCs/>
          <w:sz w:val="22"/>
          <w:szCs w:val="22"/>
          <w:lang w:eastAsia="zh-CN"/>
        </w:rPr>
        <w:t>(</w:t>
      </w:r>
      <w:r w:rsidR="0008302D" w:rsidRPr="005C3A89">
        <w:rPr>
          <w:b/>
          <w:bCs/>
          <w:sz w:val="22"/>
          <w:szCs w:val="22"/>
          <w:lang w:eastAsia="zh-CN"/>
        </w:rPr>
        <w:t xml:space="preserve">e.g. </w:t>
      </w:r>
      <w:r w:rsidR="003117B4" w:rsidRPr="005C3A89">
        <w:rPr>
          <w:b/>
          <w:bCs/>
          <w:sz w:val="22"/>
          <w:szCs w:val="22"/>
          <w:lang w:eastAsia="zh-CN"/>
        </w:rPr>
        <w:t xml:space="preserve">segment size) </w:t>
      </w:r>
      <w:r w:rsidR="00D31781" w:rsidRPr="005C3A89">
        <w:rPr>
          <w:b/>
          <w:bCs/>
          <w:sz w:val="22"/>
          <w:szCs w:val="22"/>
          <w:lang w:eastAsia="zh-CN"/>
        </w:rPr>
        <w:t xml:space="preserve">and/or trainable parameters </w:t>
      </w:r>
      <w:r w:rsidR="003117B4" w:rsidRPr="005C3A89">
        <w:rPr>
          <w:b/>
          <w:bCs/>
          <w:sz w:val="22"/>
          <w:szCs w:val="22"/>
          <w:lang w:eastAsia="zh-CN"/>
        </w:rPr>
        <w:t xml:space="preserve">(e.g., VQ table) </w:t>
      </w:r>
      <w:r w:rsidR="00D31781" w:rsidRPr="005C3A89">
        <w:rPr>
          <w:b/>
          <w:bCs/>
          <w:sz w:val="22"/>
          <w:szCs w:val="22"/>
          <w:lang w:eastAsia="zh-CN"/>
        </w:rPr>
        <w:t xml:space="preserve">for </w:t>
      </w:r>
      <w:r w:rsidR="003117B4" w:rsidRPr="005C3A89">
        <w:rPr>
          <w:b/>
          <w:bCs/>
          <w:sz w:val="22"/>
          <w:szCs w:val="22"/>
          <w:lang w:eastAsia="zh-CN"/>
        </w:rPr>
        <w:t>quantization</w:t>
      </w:r>
      <w:r w:rsidR="00E57DAF" w:rsidRPr="005C3A89">
        <w:rPr>
          <w:b/>
          <w:bCs/>
          <w:sz w:val="22"/>
          <w:szCs w:val="22"/>
          <w:lang w:eastAsia="zh-CN"/>
        </w:rPr>
        <w:t xml:space="preserve"> book</w:t>
      </w:r>
      <w:r w:rsidR="00D31781" w:rsidRPr="005C3A89">
        <w:rPr>
          <w:b/>
          <w:bCs/>
          <w:sz w:val="22"/>
          <w:szCs w:val="22"/>
          <w:lang w:eastAsia="zh-CN"/>
        </w:rPr>
        <w:t xml:space="preserve"> </w:t>
      </w:r>
      <w:r w:rsidR="0008302D" w:rsidRPr="005C3A89">
        <w:rPr>
          <w:b/>
          <w:bCs/>
          <w:sz w:val="22"/>
          <w:szCs w:val="22"/>
          <w:lang w:eastAsia="zh-CN"/>
        </w:rPr>
        <w:t>can be shared</w:t>
      </w:r>
      <w:r w:rsidR="00D31781" w:rsidRPr="005C3A89">
        <w:rPr>
          <w:b/>
          <w:bCs/>
          <w:sz w:val="22"/>
          <w:szCs w:val="22"/>
          <w:lang w:eastAsia="zh-CN"/>
        </w:rPr>
        <w:t xml:space="preserve"> from NW to UE </w:t>
      </w:r>
      <w:r w:rsidR="0008302D" w:rsidRPr="005C3A89">
        <w:rPr>
          <w:b/>
          <w:bCs/>
          <w:sz w:val="22"/>
          <w:szCs w:val="22"/>
          <w:lang w:eastAsia="zh-CN"/>
        </w:rPr>
        <w:t>along with the exchanged dataset/model parameters</w:t>
      </w:r>
      <w:r w:rsidR="00D31781" w:rsidRPr="005C3A89">
        <w:rPr>
          <w:b/>
          <w:bCs/>
          <w:sz w:val="22"/>
          <w:szCs w:val="22"/>
          <w:lang w:eastAsia="zh-CN"/>
        </w:rPr>
        <w:t>:</w:t>
      </w:r>
    </w:p>
    <w:p w14:paraId="34F2325B" w14:textId="68261C3E" w:rsidR="00C724A7" w:rsidRPr="005C3A89" w:rsidRDefault="0008302D" w:rsidP="005C3A89">
      <w:pPr>
        <w:pStyle w:val="af6"/>
        <w:numPr>
          <w:ilvl w:val="0"/>
          <w:numId w:val="130"/>
        </w:numPr>
        <w:ind w:firstLineChars="0"/>
        <w:jc w:val="both"/>
        <w:rPr>
          <w:b/>
          <w:bCs/>
          <w:sz w:val="22"/>
          <w:szCs w:val="22"/>
          <w:lang w:eastAsia="zh-CN"/>
        </w:rPr>
      </w:pPr>
      <w:r w:rsidRPr="005C3A89">
        <w:rPr>
          <w:rFonts w:eastAsiaTheme="minorEastAsia"/>
          <w:b/>
          <w:bCs/>
          <w:sz w:val="22"/>
          <w:szCs w:val="22"/>
          <w:lang w:eastAsia="zh-CN"/>
        </w:rPr>
        <w:t xml:space="preserve">FFS: </w:t>
      </w:r>
      <w:r w:rsidR="00654E0E" w:rsidRPr="005C3A89">
        <w:rPr>
          <w:rFonts w:eastAsiaTheme="minorEastAsia"/>
          <w:b/>
          <w:bCs/>
          <w:sz w:val="22"/>
          <w:szCs w:val="22"/>
          <w:lang w:eastAsia="zh-CN"/>
        </w:rPr>
        <w:t>S</w:t>
      </w:r>
      <w:r w:rsidR="00D31781" w:rsidRPr="005C3A89">
        <w:rPr>
          <w:rFonts w:eastAsiaTheme="minorEastAsia"/>
          <w:b/>
          <w:bCs/>
          <w:sz w:val="22"/>
          <w:szCs w:val="22"/>
          <w:lang w:eastAsia="zh-CN"/>
        </w:rPr>
        <w:t>tandardized configuration</w:t>
      </w:r>
      <w:r w:rsidR="00654E0E" w:rsidRPr="005C3A89">
        <w:rPr>
          <w:rFonts w:eastAsiaTheme="minorEastAsia"/>
          <w:b/>
          <w:bCs/>
          <w:sz w:val="22"/>
          <w:szCs w:val="22"/>
          <w:lang w:eastAsia="zh-CN"/>
        </w:rPr>
        <w:t xml:space="preserve"> of the quantization codebook, and its scalability across</w:t>
      </w:r>
      <w:r w:rsidR="005C3A89">
        <w:rPr>
          <w:rFonts w:eastAsiaTheme="minorEastAsia" w:hint="eastAsia"/>
          <w:b/>
          <w:bCs/>
          <w:sz w:val="22"/>
          <w:szCs w:val="22"/>
          <w:lang w:eastAsia="zh-CN"/>
        </w:rPr>
        <w:t xml:space="preserve"> </w:t>
      </w:r>
      <w:r w:rsidR="00654E0E" w:rsidRPr="005C3A89">
        <w:rPr>
          <w:rFonts w:eastAsiaTheme="minorEastAsia"/>
          <w:b/>
          <w:bCs/>
          <w:sz w:val="22"/>
          <w:szCs w:val="22"/>
          <w:lang w:eastAsia="zh-CN"/>
        </w:rPr>
        <w:t>payload sizes</w:t>
      </w:r>
      <w:r w:rsidR="005E19F2">
        <w:rPr>
          <w:rFonts w:eastAsiaTheme="minorEastAsia" w:hint="eastAsia"/>
          <w:b/>
          <w:bCs/>
          <w:sz w:val="22"/>
          <w:szCs w:val="22"/>
          <w:lang w:eastAsia="zh-CN"/>
        </w:rPr>
        <w:t>.</w:t>
      </w:r>
    </w:p>
    <w:bookmarkEnd w:id="0"/>
    <w:bookmarkEnd w:id="5"/>
    <w:p w14:paraId="567A5B73" w14:textId="77777777" w:rsidR="00440C2B" w:rsidRDefault="006A747F" w:rsidP="00F915C3">
      <w:pPr>
        <w:pStyle w:val="1"/>
        <w:rPr>
          <w:lang w:val="en-US"/>
        </w:rPr>
      </w:pPr>
      <w:r>
        <w:rPr>
          <w:lang w:val="en-US"/>
        </w:rPr>
        <w:t xml:space="preserve">3 </w:t>
      </w:r>
      <w:r w:rsidR="00440C2B">
        <w:rPr>
          <w:lang w:val="en-US"/>
        </w:rPr>
        <w:t>Conclusion</w:t>
      </w:r>
    </w:p>
    <w:p w14:paraId="20AB1AF4" w14:textId="77777777" w:rsidR="00FC2E54" w:rsidRPr="00C578EC" w:rsidRDefault="00FC2E54" w:rsidP="00FC2E54">
      <w:pPr>
        <w:jc w:val="both"/>
        <w:rPr>
          <w:rFonts w:eastAsiaTheme="minorEastAsia"/>
          <w:b/>
          <w:bCs/>
          <w:color w:val="auto"/>
          <w:sz w:val="22"/>
          <w:szCs w:val="22"/>
          <w:lang w:val="en-GB" w:eastAsia="zh-CN"/>
        </w:rPr>
      </w:pPr>
      <w:r w:rsidRPr="00C578EC">
        <w:rPr>
          <w:rFonts w:eastAsiaTheme="minorEastAsia" w:hint="eastAsia"/>
          <w:b/>
          <w:bCs/>
          <w:color w:val="auto"/>
          <w:sz w:val="22"/>
          <w:szCs w:val="22"/>
          <w:lang w:eastAsia="zh-CN"/>
        </w:rPr>
        <w:t xml:space="preserve">Proposal-1: </w:t>
      </w:r>
      <w:r w:rsidRPr="008A7998">
        <w:rPr>
          <w:b/>
          <w:bCs/>
          <w:sz w:val="22"/>
          <w:szCs w:val="22"/>
          <w:lang w:val="en-GB"/>
        </w:rPr>
        <w:t>For Option 4-1 under Direction A in AI/ML based CSI compression,</w:t>
      </w:r>
      <w:r w:rsidRPr="008A7998">
        <w:rPr>
          <w:b/>
          <w:bCs/>
          <w:sz w:val="22"/>
          <w:szCs w:val="22"/>
          <w:lang w:val="en-GB" w:eastAsia="zh-CN"/>
        </w:rPr>
        <w:t xml:space="preserve"> CSI feedback is defined as the binary sequence at the output of quantization.</w:t>
      </w:r>
    </w:p>
    <w:p w14:paraId="5F35D031" w14:textId="77777777" w:rsidR="00FC2E54" w:rsidRPr="008A7998" w:rsidRDefault="00FC2E54" w:rsidP="00FC2E54">
      <w:pPr>
        <w:jc w:val="both"/>
        <w:rPr>
          <w:b/>
          <w:bCs/>
          <w:sz w:val="22"/>
          <w:szCs w:val="22"/>
          <w:lang w:val="en-GB" w:eastAsia="zh-CN"/>
        </w:rPr>
      </w:pPr>
      <w:r w:rsidRPr="00C578EC">
        <w:rPr>
          <w:rFonts w:eastAsiaTheme="minorEastAsia" w:hint="eastAsia"/>
          <w:b/>
          <w:bCs/>
          <w:color w:val="auto"/>
          <w:sz w:val="22"/>
          <w:szCs w:val="22"/>
          <w:lang w:eastAsia="zh-CN"/>
        </w:rPr>
        <w:t xml:space="preserve">Proposal-2: </w:t>
      </w:r>
      <w:r w:rsidRPr="008A7998">
        <w:rPr>
          <w:b/>
          <w:bCs/>
          <w:sz w:val="22"/>
          <w:szCs w:val="22"/>
          <w:lang w:val="en-GB"/>
        </w:rPr>
        <w:t>For Option 4-1 under Direction A in AI/ML based CSI compression,</w:t>
      </w:r>
      <w:r w:rsidRPr="008A7998">
        <w:rPr>
          <w:b/>
          <w:bCs/>
          <w:sz w:val="22"/>
          <w:szCs w:val="22"/>
          <w:lang w:val="en-GB" w:eastAsia="zh-CN"/>
        </w:rPr>
        <w:t xml:space="preserve"> target CSI format reuses the same format as that of NW-side data collection, </w:t>
      </w:r>
      <w:r w:rsidRPr="00C578EC">
        <w:rPr>
          <w:rFonts w:eastAsiaTheme="minorEastAsia" w:hint="eastAsia"/>
          <w:b/>
          <w:bCs/>
          <w:color w:val="auto"/>
          <w:sz w:val="22"/>
          <w:szCs w:val="22"/>
          <w:lang w:eastAsia="zh-CN"/>
        </w:rPr>
        <w:t xml:space="preserve">if the </w:t>
      </w:r>
      <w:r w:rsidRPr="008A7998">
        <w:rPr>
          <w:b/>
          <w:bCs/>
          <w:sz w:val="22"/>
          <w:szCs w:val="22"/>
          <w:lang w:val="en-GB" w:eastAsia="zh-CN"/>
        </w:rPr>
        <w:t>target CSI</w:t>
      </w:r>
      <w:r w:rsidRPr="00C578EC">
        <w:rPr>
          <w:rFonts w:eastAsiaTheme="minorEastAsia" w:hint="eastAsia"/>
          <w:b/>
          <w:bCs/>
          <w:color w:val="auto"/>
          <w:sz w:val="22"/>
          <w:szCs w:val="22"/>
          <w:lang w:eastAsia="zh-CN"/>
        </w:rPr>
        <w:t xml:space="preserve"> of Option 4-1 </w:t>
      </w:r>
      <w:r w:rsidRPr="00C578EC">
        <w:rPr>
          <w:rFonts w:eastAsiaTheme="minorEastAsia"/>
          <w:b/>
          <w:bCs/>
          <w:color w:val="auto"/>
          <w:sz w:val="22"/>
          <w:szCs w:val="22"/>
          <w:lang w:eastAsia="zh-CN"/>
        </w:rPr>
        <w:t>comes</w:t>
      </w:r>
      <w:r w:rsidRPr="00C578EC">
        <w:rPr>
          <w:rFonts w:eastAsiaTheme="minorEastAsia" w:hint="eastAsia"/>
          <w:b/>
          <w:bCs/>
          <w:color w:val="auto"/>
          <w:sz w:val="22"/>
          <w:szCs w:val="22"/>
          <w:lang w:eastAsia="zh-CN"/>
        </w:rPr>
        <w:t xml:space="preserve"> from the NW-side data collection procedures.</w:t>
      </w:r>
    </w:p>
    <w:p w14:paraId="2E80C191" w14:textId="77777777" w:rsidR="00FC2E54" w:rsidRPr="00ED75A8" w:rsidRDefault="00FC2E54" w:rsidP="00FC2E54">
      <w:pPr>
        <w:jc w:val="both"/>
        <w:rPr>
          <w:rFonts w:eastAsiaTheme="minorEastAsia"/>
          <w:b/>
          <w:bCs/>
          <w:sz w:val="22"/>
          <w:szCs w:val="22"/>
          <w:lang w:eastAsia="zh-CN"/>
        </w:rPr>
      </w:pPr>
      <w:r w:rsidRPr="002B0F73">
        <w:rPr>
          <w:rFonts w:eastAsiaTheme="minorEastAsia" w:hint="eastAsia"/>
          <w:b/>
          <w:bCs/>
          <w:color w:val="auto"/>
          <w:sz w:val="22"/>
          <w:szCs w:val="22"/>
          <w:lang w:eastAsia="zh-CN"/>
        </w:rPr>
        <w:t>Proposal-</w:t>
      </w:r>
      <w:r>
        <w:rPr>
          <w:rFonts w:eastAsiaTheme="minorEastAsia" w:hint="eastAsia"/>
          <w:b/>
          <w:bCs/>
          <w:color w:val="auto"/>
          <w:sz w:val="22"/>
          <w:szCs w:val="22"/>
          <w:lang w:eastAsia="zh-CN"/>
        </w:rPr>
        <w:t>3</w:t>
      </w:r>
      <w:r w:rsidRPr="002B0F73">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 xml:space="preserve">Support </w:t>
      </w:r>
      <w:r>
        <w:rPr>
          <w:rFonts w:eastAsiaTheme="minorEastAsia" w:hint="eastAsia"/>
          <w:b/>
          <w:bCs/>
          <w:sz w:val="22"/>
          <w:szCs w:val="22"/>
          <w:lang w:eastAsia="zh-CN"/>
        </w:rPr>
        <w:t xml:space="preserve">quantization with </w:t>
      </w:r>
      <w:r w:rsidRPr="00A6725F">
        <w:rPr>
          <w:rFonts w:eastAsiaTheme="minorEastAsia"/>
          <w:b/>
          <w:bCs/>
          <w:sz w:val="22"/>
          <w:szCs w:val="22"/>
          <w:lang w:eastAsia="zh-CN"/>
        </w:rPr>
        <w:t>eT2-like high-resolution codebook</w:t>
      </w:r>
      <w:r>
        <w:rPr>
          <w:rFonts w:eastAsiaTheme="minorEastAsia" w:hint="eastAsia"/>
          <w:b/>
          <w:bCs/>
          <w:color w:val="auto"/>
          <w:sz w:val="22"/>
          <w:szCs w:val="22"/>
          <w:lang w:eastAsia="zh-CN"/>
        </w:rPr>
        <w:t xml:space="preserve"> as the format of target CSI.</w:t>
      </w:r>
    </w:p>
    <w:p w14:paraId="1C8EA262" w14:textId="77777777" w:rsidR="00FC2E54" w:rsidRDefault="00FC2E54" w:rsidP="00FC2E54">
      <w:pPr>
        <w:jc w:val="both"/>
        <w:rPr>
          <w:rFonts w:eastAsiaTheme="minorEastAsia"/>
          <w:b/>
          <w:bCs/>
          <w:color w:val="auto"/>
          <w:sz w:val="22"/>
          <w:szCs w:val="22"/>
          <w:lang w:val="en-GB" w:eastAsia="zh-CN"/>
        </w:rPr>
      </w:pPr>
      <w:r w:rsidRPr="00C03E98">
        <w:rPr>
          <w:rFonts w:eastAsiaTheme="minorEastAsia" w:hint="eastAsia"/>
          <w:b/>
          <w:bCs/>
          <w:color w:val="auto"/>
          <w:sz w:val="22"/>
          <w:szCs w:val="22"/>
          <w:lang w:val="en-GB" w:eastAsia="zh-CN"/>
        </w:rPr>
        <w:t>Proposal-</w:t>
      </w:r>
      <w:r>
        <w:rPr>
          <w:rFonts w:eastAsiaTheme="minorEastAsia" w:hint="eastAsia"/>
          <w:b/>
          <w:bCs/>
          <w:color w:val="auto"/>
          <w:sz w:val="22"/>
          <w:szCs w:val="22"/>
          <w:lang w:val="en-GB" w:eastAsia="zh-CN"/>
        </w:rPr>
        <w:t>4</w:t>
      </w:r>
      <w:r w:rsidRPr="00C03E98">
        <w:rPr>
          <w:rFonts w:eastAsiaTheme="minorEastAsia" w:hint="eastAsia"/>
          <w:b/>
          <w:bCs/>
          <w:color w:val="auto"/>
          <w:sz w:val="22"/>
          <w:szCs w:val="22"/>
          <w:lang w:val="en-GB" w:eastAsia="zh-CN"/>
        </w:rPr>
        <w:t xml:space="preserve">: </w:t>
      </w:r>
      <w:r>
        <w:rPr>
          <w:rFonts w:eastAsiaTheme="minorEastAsia" w:hint="eastAsia"/>
          <w:b/>
          <w:bCs/>
          <w:color w:val="auto"/>
          <w:sz w:val="22"/>
          <w:szCs w:val="22"/>
          <w:lang w:val="en-GB" w:eastAsia="zh-CN"/>
        </w:rPr>
        <w:t>Regarding the performance target f</w:t>
      </w:r>
      <w:r w:rsidRPr="00D46A7D">
        <w:rPr>
          <w:rFonts w:eastAsiaTheme="minorEastAsia"/>
          <w:b/>
          <w:bCs/>
          <w:color w:val="auto"/>
          <w:sz w:val="22"/>
          <w:szCs w:val="22"/>
          <w:lang w:val="en-GB" w:eastAsia="zh-CN"/>
        </w:rPr>
        <w:t xml:space="preserve">or </w:t>
      </w:r>
      <w:r>
        <w:rPr>
          <w:rFonts w:eastAsiaTheme="minorEastAsia" w:hint="eastAsia"/>
          <w:b/>
          <w:bCs/>
          <w:color w:val="auto"/>
          <w:sz w:val="22"/>
          <w:szCs w:val="22"/>
          <w:lang w:val="en-GB" w:eastAsia="zh-CN"/>
        </w:rPr>
        <w:t xml:space="preserve">Option 4-1, </w:t>
      </w:r>
    </w:p>
    <w:p w14:paraId="26F840C0" w14:textId="77777777" w:rsidR="00FC2E54" w:rsidRPr="00C578EC" w:rsidRDefault="00FC2E54" w:rsidP="00FC2E54">
      <w:pPr>
        <w:pStyle w:val="af6"/>
        <w:numPr>
          <w:ilvl w:val="0"/>
          <w:numId w:val="135"/>
        </w:numPr>
        <w:ind w:firstLineChars="0"/>
        <w:jc w:val="both"/>
        <w:rPr>
          <w:rFonts w:eastAsiaTheme="minorEastAsia"/>
          <w:b/>
          <w:bCs/>
          <w:sz w:val="22"/>
          <w:szCs w:val="22"/>
          <w:lang w:val="en-GB" w:eastAsia="zh-CN"/>
        </w:rPr>
      </w:pPr>
      <w:r w:rsidRPr="00C578EC">
        <w:rPr>
          <w:rFonts w:eastAsiaTheme="minorEastAsia" w:hint="eastAsia"/>
          <w:b/>
          <w:bCs/>
          <w:sz w:val="22"/>
          <w:szCs w:val="22"/>
          <w:lang w:val="en-GB" w:eastAsia="zh-CN"/>
        </w:rPr>
        <w:lastRenderedPageBreak/>
        <w:t xml:space="preserve">Support </w:t>
      </w:r>
      <w:r w:rsidRPr="00C578EC">
        <w:rPr>
          <w:rFonts w:eastAsiaTheme="minorEastAsia"/>
          <w:b/>
          <w:bCs/>
          <w:sz w:val="22"/>
          <w:szCs w:val="22"/>
          <w:lang w:val="en-GB" w:eastAsia="zh-CN"/>
        </w:rPr>
        <w:t>Average SGCS</w:t>
      </w:r>
      <w:r w:rsidRPr="00C578EC">
        <w:rPr>
          <w:rFonts w:eastAsiaTheme="minorEastAsia" w:hint="eastAsia"/>
          <w:b/>
          <w:bCs/>
          <w:sz w:val="22"/>
          <w:szCs w:val="22"/>
          <w:lang w:val="en-GB" w:eastAsia="zh-CN"/>
        </w:rPr>
        <w:t xml:space="preserve"> as the metric of the SGCS.</w:t>
      </w:r>
    </w:p>
    <w:p w14:paraId="1CD8D39A" w14:textId="77777777" w:rsidR="00FC2E54" w:rsidRPr="00C578EC" w:rsidRDefault="00FC2E54" w:rsidP="00FC2E54">
      <w:pPr>
        <w:pStyle w:val="af6"/>
        <w:numPr>
          <w:ilvl w:val="0"/>
          <w:numId w:val="135"/>
        </w:numPr>
        <w:ind w:firstLineChars="0"/>
        <w:jc w:val="both"/>
        <w:rPr>
          <w:rFonts w:eastAsiaTheme="minorEastAsia"/>
          <w:b/>
          <w:bCs/>
          <w:sz w:val="22"/>
          <w:szCs w:val="22"/>
          <w:lang w:val="en-GB" w:eastAsia="zh-CN"/>
        </w:rPr>
      </w:pPr>
      <w:r w:rsidRPr="00C578EC">
        <w:rPr>
          <w:rFonts w:eastAsiaTheme="minorEastAsia" w:hint="eastAsia"/>
          <w:b/>
          <w:bCs/>
          <w:sz w:val="22"/>
          <w:szCs w:val="22"/>
          <w:lang w:val="en-GB" w:eastAsia="zh-CN"/>
        </w:rPr>
        <w:t xml:space="preserve">Support NMSE based on the assumption of CSI feedback with </w:t>
      </w:r>
      <w:r w:rsidRPr="008A7998">
        <w:rPr>
          <w:b/>
          <w:bCs/>
          <w:sz w:val="22"/>
          <w:szCs w:val="22"/>
        </w:rPr>
        <w:t>binary bit sequence</w:t>
      </w:r>
      <w:r w:rsidRPr="008A7998">
        <w:rPr>
          <w:rFonts w:eastAsiaTheme="minorEastAsia"/>
          <w:b/>
          <w:bCs/>
          <w:sz w:val="22"/>
          <w:szCs w:val="22"/>
          <w:lang w:eastAsia="zh-CN"/>
        </w:rPr>
        <w:t>.</w:t>
      </w:r>
    </w:p>
    <w:p w14:paraId="453A8A38" w14:textId="77777777" w:rsidR="00FC2E54" w:rsidRPr="00C578EC" w:rsidRDefault="00FC2E54" w:rsidP="00FC2E54">
      <w:pPr>
        <w:pStyle w:val="af6"/>
        <w:numPr>
          <w:ilvl w:val="0"/>
          <w:numId w:val="135"/>
        </w:numPr>
        <w:ind w:firstLineChars="0"/>
        <w:jc w:val="both"/>
        <w:rPr>
          <w:rFonts w:eastAsiaTheme="minorEastAsia"/>
          <w:b/>
          <w:bCs/>
          <w:sz w:val="22"/>
          <w:szCs w:val="22"/>
          <w:lang w:val="en-GB" w:eastAsia="zh-CN"/>
        </w:rPr>
      </w:pPr>
      <w:r w:rsidRPr="00C578EC">
        <w:rPr>
          <w:rFonts w:eastAsiaTheme="minorEastAsia"/>
          <w:b/>
          <w:bCs/>
          <w:sz w:val="22"/>
          <w:szCs w:val="22"/>
          <w:lang w:val="en-GB" w:eastAsia="zh-CN"/>
        </w:rPr>
        <w:t>Multiple performance targets</w:t>
      </w:r>
      <w:r w:rsidRPr="00C578EC">
        <w:rPr>
          <w:rFonts w:eastAsiaTheme="minorEastAsia" w:hint="eastAsia"/>
          <w:b/>
          <w:bCs/>
          <w:sz w:val="22"/>
          <w:szCs w:val="22"/>
          <w:lang w:val="en-GB" w:eastAsia="zh-CN"/>
        </w:rPr>
        <w:t xml:space="preserve"> can be pending and wait for model type down-selection.</w:t>
      </w:r>
    </w:p>
    <w:p w14:paraId="71D566EC" w14:textId="77777777" w:rsidR="00FC2E54" w:rsidRDefault="00FC2E54" w:rsidP="00FC2E54">
      <w:pPr>
        <w:jc w:val="both"/>
        <w:rPr>
          <w:rFonts w:eastAsiaTheme="minorEastAsia"/>
          <w:b/>
          <w:bCs/>
          <w:color w:val="auto"/>
          <w:sz w:val="22"/>
          <w:szCs w:val="22"/>
          <w:lang w:val="en-GB" w:eastAsia="zh-CN"/>
        </w:rPr>
      </w:pPr>
      <w:r w:rsidRPr="00C03E98">
        <w:rPr>
          <w:rFonts w:eastAsiaTheme="minorEastAsia" w:hint="eastAsia"/>
          <w:b/>
          <w:bCs/>
          <w:color w:val="auto"/>
          <w:sz w:val="22"/>
          <w:szCs w:val="22"/>
          <w:lang w:val="en-GB" w:eastAsia="zh-CN"/>
        </w:rPr>
        <w:t>Proposal-</w:t>
      </w:r>
      <w:r>
        <w:rPr>
          <w:rFonts w:eastAsiaTheme="minorEastAsia" w:hint="eastAsia"/>
          <w:b/>
          <w:bCs/>
          <w:color w:val="auto"/>
          <w:sz w:val="22"/>
          <w:szCs w:val="22"/>
          <w:lang w:val="en-GB" w:eastAsia="zh-CN"/>
        </w:rPr>
        <w:t>5</w:t>
      </w:r>
      <w:r w:rsidRPr="00C03E98">
        <w:rPr>
          <w:rFonts w:eastAsiaTheme="minorEastAsia" w:hint="eastAsia"/>
          <w:b/>
          <w:bCs/>
          <w:color w:val="auto"/>
          <w:sz w:val="22"/>
          <w:szCs w:val="22"/>
          <w:lang w:val="en-GB" w:eastAsia="zh-CN"/>
        </w:rPr>
        <w:t xml:space="preserve">: </w:t>
      </w:r>
      <w:r w:rsidRPr="00D46A7D">
        <w:rPr>
          <w:rFonts w:eastAsiaTheme="minorEastAsia"/>
          <w:b/>
          <w:bCs/>
          <w:color w:val="auto"/>
          <w:sz w:val="22"/>
          <w:szCs w:val="22"/>
          <w:lang w:val="en-GB" w:eastAsia="zh-CN"/>
        </w:rPr>
        <w:t xml:space="preserve">For </w:t>
      </w:r>
      <w:r>
        <w:rPr>
          <w:rFonts w:eastAsiaTheme="minorEastAsia" w:hint="eastAsia"/>
          <w:b/>
          <w:bCs/>
          <w:color w:val="auto"/>
          <w:sz w:val="22"/>
          <w:szCs w:val="22"/>
          <w:lang w:val="en-GB" w:eastAsia="zh-CN"/>
        </w:rPr>
        <w:t xml:space="preserve">Option 4-1, test dataset should be </w:t>
      </w:r>
      <w:r>
        <w:rPr>
          <w:rFonts w:eastAsiaTheme="minorEastAsia"/>
          <w:b/>
          <w:bCs/>
          <w:color w:val="auto"/>
          <w:sz w:val="22"/>
          <w:szCs w:val="22"/>
          <w:lang w:val="en-GB" w:eastAsia="zh-CN"/>
        </w:rPr>
        <w:t>exchanged</w:t>
      </w:r>
      <w:r>
        <w:rPr>
          <w:rFonts w:eastAsiaTheme="minorEastAsia" w:hint="eastAsia"/>
          <w:b/>
          <w:bCs/>
          <w:color w:val="auto"/>
          <w:sz w:val="22"/>
          <w:szCs w:val="22"/>
          <w:lang w:val="en-GB" w:eastAsia="zh-CN"/>
        </w:rPr>
        <w:t xml:space="preserve"> from NW to UE:</w:t>
      </w:r>
    </w:p>
    <w:p w14:paraId="22DA711C" w14:textId="77777777" w:rsidR="00FC2E54" w:rsidRPr="00325B09" w:rsidRDefault="00FC2E54" w:rsidP="00FC2E54">
      <w:pPr>
        <w:pStyle w:val="af6"/>
        <w:numPr>
          <w:ilvl w:val="0"/>
          <w:numId w:val="135"/>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P</w:t>
      </w:r>
      <w:r w:rsidRPr="00325B09">
        <w:rPr>
          <w:rFonts w:eastAsiaTheme="minorEastAsia" w:hint="eastAsia"/>
          <w:b/>
          <w:bCs/>
          <w:sz w:val="22"/>
          <w:szCs w:val="22"/>
          <w:lang w:val="en-GB" w:eastAsia="zh-CN"/>
        </w:rPr>
        <w:t>erformance</w:t>
      </w:r>
      <w:r>
        <w:rPr>
          <w:rFonts w:eastAsiaTheme="minorEastAsia" w:hint="eastAsia"/>
          <w:b/>
          <w:bCs/>
          <w:sz w:val="22"/>
          <w:szCs w:val="22"/>
          <w:lang w:val="en-GB" w:eastAsia="zh-CN"/>
        </w:rPr>
        <w:t xml:space="preserve"> target should be </w:t>
      </w:r>
      <w:r>
        <w:rPr>
          <w:rFonts w:eastAsiaTheme="minorEastAsia"/>
          <w:b/>
          <w:bCs/>
          <w:sz w:val="22"/>
          <w:szCs w:val="22"/>
          <w:lang w:val="en-GB" w:eastAsia="zh-CN"/>
        </w:rPr>
        <w:t>associated</w:t>
      </w:r>
      <w:r>
        <w:rPr>
          <w:rFonts w:eastAsiaTheme="minorEastAsia" w:hint="eastAsia"/>
          <w:b/>
          <w:bCs/>
          <w:sz w:val="22"/>
          <w:szCs w:val="22"/>
          <w:lang w:val="en-GB" w:eastAsia="zh-CN"/>
        </w:rPr>
        <w:t xml:space="preserve"> with the </w:t>
      </w:r>
      <w:r>
        <w:rPr>
          <w:rFonts w:eastAsiaTheme="minorEastAsia"/>
          <w:b/>
          <w:bCs/>
          <w:sz w:val="22"/>
          <w:szCs w:val="22"/>
          <w:lang w:val="en-GB" w:eastAsia="zh-CN"/>
        </w:rPr>
        <w:t>exchanged</w:t>
      </w:r>
      <w:r>
        <w:rPr>
          <w:rFonts w:eastAsiaTheme="minorEastAsia" w:hint="eastAsia"/>
          <w:b/>
          <w:bCs/>
          <w:sz w:val="22"/>
          <w:szCs w:val="22"/>
          <w:lang w:val="en-GB" w:eastAsia="zh-CN"/>
        </w:rPr>
        <w:t xml:space="preserve"> test dataset and shared to the UE.</w:t>
      </w:r>
    </w:p>
    <w:p w14:paraId="3131FEF0" w14:textId="77777777" w:rsidR="00FC2E54" w:rsidRPr="00325B09" w:rsidRDefault="00FC2E54" w:rsidP="00FC2E54">
      <w:pPr>
        <w:pStyle w:val="af6"/>
        <w:numPr>
          <w:ilvl w:val="0"/>
          <w:numId w:val="135"/>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The test dataset </w:t>
      </w:r>
      <w:r w:rsidRPr="00325B09">
        <w:rPr>
          <w:rFonts w:eastAsiaTheme="minorEastAsia" w:hint="eastAsia"/>
          <w:b/>
          <w:bCs/>
          <w:sz w:val="22"/>
          <w:szCs w:val="22"/>
          <w:lang w:val="en-GB" w:eastAsia="zh-CN"/>
        </w:rPr>
        <w:t xml:space="preserve">can be </w:t>
      </w:r>
      <w:r>
        <w:rPr>
          <w:rFonts w:eastAsiaTheme="minorEastAsia" w:hint="eastAsia"/>
          <w:b/>
          <w:bCs/>
          <w:sz w:val="22"/>
          <w:szCs w:val="22"/>
          <w:lang w:val="en-GB" w:eastAsia="zh-CN"/>
        </w:rPr>
        <w:t xml:space="preserve">as </w:t>
      </w:r>
      <w:r w:rsidRPr="00325B09">
        <w:rPr>
          <w:rFonts w:eastAsiaTheme="minorEastAsia" w:hint="eastAsia"/>
          <w:b/>
          <w:bCs/>
          <w:sz w:val="22"/>
          <w:szCs w:val="22"/>
          <w:lang w:val="en-GB" w:eastAsia="zh-CN"/>
        </w:rPr>
        <w:t>a part of the exchanged dataset for training</w:t>
      </w:r>
      <w:r>
        <w:rPr>
          <w:rFonts w:eastAsiaTheme="minorEastAsia" w:hint="eastAsia"/>
          <w:b/>
          <w:bCs/>
          <w:sz w:val="22"/>
          <w:szCs w:val="22"/>
          <w:lang w:val="en-GB" w:eastAsia="zh-CN"/>
        </w:rPr>
        <w:t>.</w:t>
      </w:r>
    </w:p>
    <w:p w14:paraId="660E06C4" w14:textId="77777777" w:rsidR="00FC2E54" w:rsidRPr="00325B09" w:rsidRDefault="00FC2E54" w:rsidP="00FC2E54">
      <w:pPr>
        <w:pStyle w:val="af6"/>
        <w:numPr>
          <w:ilvl w:val="0"/>
          <w:numId w:val="135"/>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The test dataset </w:t>
      </w:r>
      <w:r w:rsidRPr="00325B09">
        <w:rPr>
          <w:rFonts w:eastAsiaTheme="minorEastAsia" w:hint="eastAsia"/>
          <w:b/>
          <w:bCs/>
          <w:sz w:val="22"/>
          <w:szCs w:val="22"/>
          <w:lang w:val="en-GB" w:eastAsia="zh-CN"/>
        </w:rPr>
        <w:t>can be an independent dataset</w:t>
      </w:r>
      <w:r>
        <w:rPr>
          <w:rFonts w:eastAsiaTheme="minorEastAsia" w:hint="eastAsia"/>
          <w:b/>
          <w:bCs/>
          <w:sz w:val="22"/>
          <w:szCs w:val="22"/>
          <w:lang w:val="en-GB" w:eastAsia="zh-CN"/>
        </w:rPr>
        <w:t xml:space="preserve"> exchanged from NW to UE.</w:t>
      </w:r>
    </w:p>
    <w:p w14:paraId="43267547" w14:textId="77777777" w:rsidR="00FC2E54" w:rsidRPr="00B27D70" w:rsidRDefault="00FC2E54" w:rsidP="00FC2E54">
      <w:pPr>
        <w:jc w:val="both"/>
        <w:rPr>
          <w:rFonts w:eastAsiaTheme="minorEastAsia"/>
          <w:color w:val="auto"/>
          <w:sz w:val="22"/>
          <w:szCs w:val="22"/>
          <w:lang w:eastAsia="zh-CN"/>
        </w:rPr>
      </w:pPr>
      <w:r>
        <w:rPr>
          <w:rFonts w:eastAsiaTheme="minorEastAsia" w:hint="eastAsia"/>
          <w:b/>
          <w:bCs/>
          <w:color w:val="auto"/>
          <w:sz w:val="22"/>
          <w:szCs w:val="22"/>
          <w:lang w:val="en-GB" w:eastAsia="zh-CN"/>
        </w:rPr>
        <w:t>FFS: the indication method of the test dataset.</w:t>
      </w:r>
    </w:p>
    <w:p w14:paraId="356E0A19" w14:textId="77777777" w:rsidR="00FC2E54" w:rsidRPr="00A72208" w:rsidRDefault="00FC2E54" w:rsidP="00FC2E54">
      <w:pPr>
        <w:jc w:val="both"/>
        <w:rPr>
          <w:rFonts w:eastAsiaTheme="minorEastAsia"/>
          <w:b/>
          <w:bCs/>
          <w:color w:val="auto"/>
          <w:sz w:val="22"/>
          <w:szCs w:val="22"/>
          <w:lang w:val="en-GB" w:eastAsia="zh-CN"/>
        </w:rPr>
      </w:pPr>
      <w:r w:rsidRPr="00D46A7D">
        <w:rPr>
          <w:rFonts w:eastAsiaTheme="minorEastAsia"/>
          <w:b/>
          <w:bCs/>
          <w:color w:val="auto"/>
          <w:sz w:val="22"/>
          <w:szCs w:val="22"/>
          <w:lang w:val="en-GB" w:eastAsia="zh-CN"/>
        </w:rPr>
        <w:t>Proposal-</w:t>
      </w:r>
      <w:r>
        <w:rPr>
          <w:rFonts w:eastAsiaTheme="minorEastAsia" w:hint="eastAsia"/>
          <w:b/>
          <w:bCs/>
          <w:color w:val="auto"/>
          <w:sz w:val="22"/>
          <w:szCs w:val="22"/>
          <w:lang w:val="en-GB" w:eastAsia="zh-CN"/>
        </w:rPr>
        <w:t>6</w:t>
      </w:r>
      <w:r w:rsidRPr="00D46A7D">
        <w:rPr>
          <w:rFonts w:eastAsiaTheme="minorEastAsia"/>
          <w:b/>
          <w:bCs/>
          <w:color w:val="auto"/>
          <w:sz w:val="22"/>
          <w:szCs w:val="22"/>
          <w:lang w:val="en-GB" w:eastAsia="zh-CN"/>
        </w:rPr>
        <w:t xml:space="preserve">: For </w:t>
      </w:r>
      <w:r>
        <w:rPr>
          <w:rFonts w:eastAsiaTheme="minorEastAsia" w:hint="eastAsia"/>
          <w:b/>
          <w:bCs/>
          <w:color w:val="auto"/>
          <w:sz w:val="22"/>
          <w:szCs w:val="22"/>
          <w:lang w:val="en-GB" w:eastAsia="zh-CN"/>
        </w:rPr>
        <w:t>Option 4-1</w:t>
      </w:r>
      <w:r w:rsidRPr="00D46A7D">
        <w:rPr>
          <w:rFonts w:eastAsiaTheme="minorEastAsia"/>
          <w:b/>
          <w:bCs/>
          <w:color w:val="auto"/>
          <w:sz w:val="22"/>
          <w:szCs w:val="22"/>
          <w:lang w:val="en-GB" w:eastAsia="zh-CN"/>
        </w:rPr>
        <w:t xml:space="preserve">, rank indication information and layer index information can be </w:t>
      </w:r>
      <w:r>
        <w:rPr>
          <w:rFonts w:eastAsiaTheme="minorEastAsia" w:hint="eastAsia"/>
          <w:b/>
          <w:bCs/>
          <w:color w:val="auto"/>
          <w:sz w:val="22"/>
          <w:szCs w:val="22"/>
          <w:lang w:val="en-GB" w:eastAsia="zh-CN"/>
        </w:rPr>
        <w:t>included in the assisted information of</w:t>
      </w:r>
      <w:r w:rsidRPr="00D46A7D">
        <w:rPr>
          <w:rFonts w:eastAsiaTheme="minorEastAsia"/>
          <w:b/>
          <w:bCs/>
          <w:color w:val="auto"/>
          <w:sz w:val="22"/>
          <w:szCs w:val="22"/>
          <w:lang w:val="en-GB" w:eastAsia="zh-CN"/>
        </w:rPr>
        <w:t xml:space="preserve"> the exchanged dataset.</w:t>
      </w:r>
    </w:p>
    <w:p w14:paraId="59862ABC" w14:textId="77777777" w:rsidR="00FC2E54" w:rsidRDefault="00FC2E54" w:rsidP="00FC2E54">
      <w:pPr>
        <w:jc w:val="both"/>
        <w:rPr>
          <w:rFonts w:eastAsiaTheme="minorEastAsia"/>
          <w:b/>
          <w:bCs/>
          <w:color w:val="auto"/>
          <w:sz w:val="22"/>
          <w:szCs w:val="22"/>
          <w:lang w:val="en-GB" w:eastAsia="zh-CN"/>
        </w:rPr>
      </w:pPr>
      <w:r w:rsidRPr="00D46A7D">
        <w:rPr>
          <w:rFonts w:eastAsiaTheme="minorEastAsia"/>
          <w:b/>
          <w:bCs/>
          <w:color w:val="auto"/>
          <w:sz w:val="22"/>
          <w:szCs w:val="22"/>
          <w:lang w:val="en-GB" w:eastAsia="zh-CN"/>
        </w:rPr>
        <w:t>Proposal-</w:t>
      </w:r>
      <w:r>
        <w:rPr>
          <w:rFonts w:eastAsiaTheme="minorEastAsia" w:hint="eastAsia"/>
          <w:b/>
          <w:bCs/>
          <w:color w:val="auto"/>
          <w:sz w:val="22"/>
          <w:szCs w:val="22"/>
          <w:lang w:val="en-GB" w:eastAsia="zh-CN"/>
        </w:rPr>
        <w:t>7</w:t>
      </w:r>
      <w:r w:rsidRPr="00D46A7D">
        <w:rPr>
          <w:rFonts w:eastAsiaTheme="minorEastAsia"/>
          <w:b/>
          <w:bCs/>
          <w:color w:val="auto"/>
          <w:sz w:val="22"/>
          <w:szCs w:val="22"/>
          <w:lang w:val="en-GB" w:eastAsia="zh-CN"/>
        </w:rPr>
        <w:t xml:space="preserve">: For </w:t>
      </w:r>
      <w:r>
        <w:rPr>
          <w:rFonts w:eastAsiaTheme="minorEastAsia" w:hint="eastAsia"/>
          <w:b/>
          <w:bCs/>
          <w:color w:val="auto"/>
          <w:sz w:val="22"/>
          <w:szCs w:val="22"/>
          <w:lang w:val="en-GB" w:eastAsia="zh-CN"/>
        </w:rPr>
        <w:t>Option 4-1</w:t>
      </w:r>
      <w:r w:rsidRPr="00D46A7D">
        <w:rPr>
          <w:rFonts w:eastAsiaTheme="minorEastAsia"/>
          <w:b/>
          <w:bCs/>
          <w:color w:val="auto"/>
          <w:sz w:val="22"/>
          <w:szCs w:val="22"/>
          <w:lang w:val="en-GB" w:eastAsia="zh-CN"/>
        </w:rPr>
        <w:t xml:space="preserve">, </w:t>
      </w:r>
      <w:r>
        <w:rPr>
          <w:rFonts w:eastAsiaTheme="minorEastAsia" w:hint="eastAsia"/>
          <w:b/>
          <w:bCs/>
          <w:color w:val="auto"/>
          <w:sz w:val="22"/>
          <w:szCs w:val="22"/>
          <w:lang w:val="en-GB" w:eastAsia="zh-CN"/>
        </w:rPr>
        <w:t xml:space="preserve">to develop scalable UE-side encoder, </w:t>
      </w:r>
      <w:r w:rsidRPr="005C7C1B">
        <w:rPr>
          <w:rFonts w:eastAsiaTheme="minorEastAsia"/>
          <w:b/>
          <w:bCs/>
          <w:color w:val="auto"/>
          <w:sz w:val="22"/>
          <w:szCs w:val="22"/>
          <w:lang w:val="en-GB" w:eastAsia="zh-CN"/>
        </w:rPr>
        <w:t>scalability-specific dataset</w:t>
      </w:r>
      <w:r>
        <w:rPr>
          <w:rFonts w:eastAsiaTheme="minorEastAsia" w:hint="eastAsia"/>
          <w:b/>
          <w:bCs/>
          <w:color w:val="auto"/>
          <w:sz w:val="22"/>
          <w:szCs w:val="22"/>
          <w:lang w:val="en-GB" w:eastAsia="zh-CN"/>
        </w:rPr>
        <w:t xml:space="preserve"> should be exchanged from NW to UE,</w:t>
      </w:r>
    </w:p>
    <w:p w14:paraId="0B225D58" w14:textId="77777777" w:rsidR="00FC2E54" w:rsidRDefault="00FC2E54" w:rsidP="00FC2E54">
      <w:pPr>
        <w:pStyle w:val="af6"/>
        <w:numPr>
          <w:ilvl w:val="0"/>
          <w:numId w:val="135"/>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Study the format of the </w:t>
      </w:r>
      <w:r w:rsidRPr="005C7C1B">
        <w:rPr>
          <w:rFonts w:eastAsiaTheme="minorEastAsia"/>
          <w:b/>
          <w:bCs/>
          <w:sz w:val="22"/>
          <w:szCs w:val="22"/>
          <w:lang w:val="en-GB" w:eastAsia="zh-CN"/>
        </w:rPr>
        <w:t xml:space="preserve">scalability-specific </w:t>
      </w:r>
      <w:r>
        <w:rPr>
          <w:rFonts w:eastAsiaTheme="minorEastAsia" w:hint="eastAsia"/>
          <w:b/>
          <w:bCs/>
          <w:sz w:val="22"/>
          <w:szCs w:val="22"/>
          <w:lang w:val="en-GB" w:eastAsia="zh-CN"/>
        </w:rPr>
        <w:t xml:space="preserve">data-sample in the exchanged </w:t>
      </w:r>
      <w:r w:rsidRPr="005C7C1B">
        <w:rPr>
          <w:rFonts w:eastAsiaTheme="minorEastAsia"/>
          <w:b/>
          <w:bCs/>
          <w:sz w:val="22"/>
          <w:szCs w:val="22"/>
          <w:lang w:val="en-GB" w:eastAsia="zh-CN"/>
        </w:rPr>
        <w:t>dataset</w:t>
      </w:r>
      <w:r>
        <w:rPr>
          <w:rFonts w:eastAsiaTheme="minorEastAsia" w:hint="eastAsia"/>
          <w:b/>
          <w:bCs/>
          <w:sz w:val="22"/>
          <w:szCs w:val="22"/>
          <w:lang w:val="en-GB" w:eastAsia="zh-CN"/>
        </w:rPr>
        <w:t>.</w:t>
      </w:r>
    </w:p>
    <w:p w14:paraId="4063B3CA" w14:textId="77777777" w:rsidR="00FC2E54" w:rsidRPr="002A1EFB" w:rsidRDefault="00FC2E54" w:rsidP="00FC2E54">
      <w:pPr>
        <w:pStyle w:val="af6"/>
        <w:numPr>
          <w:ilvl w:val="0"/>
          <w:numId w:val="135"/>
        </w:numPr>
        <w:ind w:firstLineChars="0"/>
        <w:jc w:val="both"/>
        <w:rPr>
          <w:rFonts w:eastAsiaTheme="minorEastAsia"/>
          <w:b/>
          <w:bCs/>
          <w:sz w:val="22"/>
          <w:szCs w:val="22"/>
          <w:lang w:val="en-GB" w:eastAsia="zh-CN"/>
        </w:rPr>
      </w:pPr>
      <w:r w:rsidRPr="005C7C1B">
        <w:rPr>
          <w:rFonts w:eastAsiaTheme="minorEastAsia" w:hint="eastAsia"/>
          <w:b/>
          <w:bCs/>
          <w:sz w:val="22"/>
          <w:szCs w:val="22"/>
          <w:lang w:val="en-GB" w:eastAsia="zh-CN"/>
        </w:rPr>
        <w:t xml:space="preserve">Study </w:t>
      </w:r>
      <w:r>
        <w:rPr>
          <w:rFonts w:eastAsiaTheme="minorEastAsia" w:hint="eastAsia"/>
          <w:b/>
          <w:bCs/>
          <w:sz w:val="22"/>
          <w:szCs w:val="22"/>
          <w:lang w:val="en-GB" w:eastAsia="zh-CN"/>
        </w:rPr>
        <w:t>the indication of scalability-related parameters.</w:t>
      </w:r>
    </w:p>
    <w:p w14:paraId="4BF51669" w14:textId="77777777" w:rsidR="00FC2E54" w:rsidRDefault="00FC2E54" w:rsidP="00FC2E54">
      <w:pPr>
        <w:jc w:val="both"/>
        <w:rPr>
          <w:rFonts w:eastAsiaTheme="minorEastAsia"/>
          <w:b/>
          <w:bCs/>
          <w:color w:val="auto"/>
          <w:sz w:val="22"/>
          <w:szCs w:val="22"/>
          <w:lang w:eastAsia="zh-CN"/>
        </w:rPr>
      </w:pPr>
      <w:r w:rsidRPr="001A1444">
        <w:rPr>
          <w:rFonts w:eastAsiaTheme="minorEastAsia"/>
          <w:b/>
          <w:bCs/>
          <w:color w:val="auto"/>
          <w:sz w:val="22"/>
          <w:szCs w:val="22"/>
          <w:lang w:eastAsia="zh-CN"/>
        </w:rPr>
        <w:t>Proposal-</w:t>
      </w:r>
      <w:r>
        <w:rPr>
          <w:rFonts w:eastAsiaTheme="minorEastAsia" w:hint="eastAsia"/>
          <w:b/>
          <w:bCs/>
          <w:color w:val="auto"/>
          <w:sz w:val="22"/>
          <w:szCs w:val="22"/>
          <w:lang w:eastAsia="zh-CN"/>
        </w:rPr>
        <w:t>8</w:t>
      </w:r>
      <w:r w:rsidRPr="001A1444">
        <w:rPr>
          <w:rFonts w:eastAsiaTheme="minorEastAsia"/>
          <w:b/>
          <w:bCs/>
          <w:color w:val="auto"/>
          <w:sz w:val="22"/>
          <w:szCs w:val="22"/>
          <w:lang w:eastAsia="zh-CN"/>
        </w:rPr>
        <w:t xml:space="preserve">: Pairing ID </w:t>
      </w:r>
      <w:r>
        <w:rPr>
          <w:rFonts w:eastAsiaTheme="minorEastAsia" w:hint="eastAsia"/>
          <w:b/>
          <w:bCs/>
          <w:color w:val="auto"/>
          <w:sz w:val="22"/>
          <w:szCs w:val="22"/>
          <w:lang w:eastAsia="zh-CN"/>
        </w:rPr>
        <w:t xml:space="preserve">is </w:t>
      </w:r>
      <w:r w:rsidRPr="001A1444">
        <w:rPr>
          <w:rFonts w:eastAsiaTheme="minorEastAsia"/>
          <w:b/>
          <w:bCs/>
          <w:color w:val="auto"/>
          <w:sz w:val="22"/>
          <w:szCs w:val="22"/>
          <w:lang w:eastAsia="zh-CN"/>
        </w:rPr>
        <w:t>obtained from inter-vendor training collaboration</w:t>
      </w:r>
      <w:r>
        <w:rPr>
          <w:rFonts w:eastAsiaTheme="minorEastAsia" w:hint="eastAsia"/>
          <w:b/>
          <w:bCs/>
          <w:color w:val="auto"/>
          <w:sz w:val="22"/>
          <w:szCs w:val="22"/>
          <w:lang w:eastAsia="zh-CN"/>
        </w:rPr>
        <w:t xml:space="preserve">, which </w:t>
      </w:r>
      <w:r w:rsidRPr="001A1444">
        <w:rPr>
          <w:rFonts w:eastAsiaTheme="minorEastAsia"/>
          <w:b/>
          <w:bCs/>
          <w:color w:val="auto"/>
          <w:sz w:val="22"/>
          <w:szCs w:val="22"/>
          <w:lang w:eastAsia="zh-CN"/>
        </w:rPr>
        <w:t>is shared from NW to UE along with the exchanged dataset</w:t>
      </w:r>
      <w:r>
        <w:rPr>
          <w:rFonts w:eastAsiaTheme="minorEastAsia" w:hint="eastAsia"/>
          <w:b/>
          <w:bCs/>
          <w:color w:val="auto"/>
          <w:sz w:val="22"/>
          <w:szCs w:val="22"/>
          <w:lang w:eastAsia="zh-CN"/>
        </w:rPr>
        <w:t xml:space="preserve">. </w:t>
      </w:r>
    </w:p>
    <w:p w14:paraId="1469A5AB" w14:textId="77777777" w:rsidR="00FC2E54" w:rsidRPr="009A70A0" w:rsidRDefault="00FC2E54" w:rsidP="00FC2E54">
      <w:pPr>
        <w:pStyle w:val="af6"/>
        <w:numPr>
          <w:ilvl w:val="0"/>
          <w:numId w:val="135"/>
        </w:numPr>
        <w:ind w:firstLineChars="0"/>
        <w:jc w:val="both"/>
        <w:rPr>
          <w:rFonts w:eastAsiaTheme="minorEastAsia"/>
          <w:b/>
          <w:bCs/>
          <w:sz w:val="22"/>
          <w:szCs w:val="22"/>
          <w:lang w:val="en-GB" w:eastAsia="zh-CN"/>
        </w:rPr>
      </w:pPr>
      <w:r>
        <w:rPr>
          <w:rFonts w:eastAsiaTheme="minorEastAsia" w:hint="eastAsia"/>
          <w:b/>
          <w:bCs/>
          <w:sz w:val="22"/>
          <w:szCs w:val="22"/>
          <w:lang w:val="en-GB" w:eastAsia="zh-CN"/>
        </w:rPr>
        <w:t xml:space="preserve">The </w:t>
      </w:r>
      <w:r>
        <w:rPr>
          <w:rFonts w:eastAsiaTheme="minorEastAsia" w:hint="eastAsia"/>
          <w:b/>
          <w:bCs/>
          <w:sz w:val="22"/>
          <w:szCs w:val="22"/>
          <w:lang w:eastAsia="zh-CN"/>
        </w:rPr>
        <w:t>p</w:t>
      </w:r>
      <w:r w:rsidRPr="001A1444">
        <w:rPr>
          <w:rFonts w:eastAsiaTheme="minorEastAsia"/>
          <w:b/>
          <w:bCs/>
          <w:sz w:val="22"/>
          <w:szCs w:val="22"/>
          <w:lang w:eastAsia="zh-CN"/>
        </w:rPr>
        <w:t>airing ID</w:t>
      </w:r>
      <w:r>
        <w:rPr>
          <w:rFonts w:eastAsiaTheme="minorEastAsia" w:hint="eastAsia"/>
          <w:b/>
          <w:bCs/>
          <w:sz w:val="22"/>
          <w:szCs w:val="22"/>
          <w:lang w:eastAsia="zh-CN"/>
        </w:rPr>
        <w:t xml:space="preserve"> is used to align the model operations at both NW-side and UE-side.</w:t>
      </w:r>
    </w:p>
    <w:p w14:paraId="34055DB3" w14:textId="77777777" w:rsidR="00FC2E54" w:rsidRPr="005C3A89" w:rsidRDefault="00FC2E54" w:rsidP="00FC2E54">
      <w:pPr>
        <w:jc w:val="both"/>
        <w:rPr>
          <w:b/>
          <w:bCs/>
          <w:sz w:val="22"/>
          <w:szCs w:val="22"/>
          <w:lang w:eastAsia="zh-CN"/>
        </w:rPr>
      </w:pPr>
      <w:proofErr w:type="gramStart"/>
      <w:r w:rsidRPr="00FC2E54">
        <w:rPr>
          <w:rFonts w:eastAsiaTheme="minorEastAsia"/>
          <w:b/>
          <w:bCs/>
          <w:color w:val="auto"/>
          <w:sz w:val="22"/>
          <w:szCs w:val="22"/>
          <w:lang w:eastAsia="zh-CN"/>
        </w:rPr>
        <w:t>Proposal-</w:t>
      </w:r>
      <w:r w:rsidRPr="00FC2E54">
        <w:rPr>
          <w:rFonts w:eastAsiaTheme="minorEastAsia" w:hint="eastAsia"/>
          <w:b/>
          <w:bCs/>
          <w:color w:val="auto"/>
          <w:sz w:val="22"/>
          <w:szCs w:val="22"/>
          <w:lang w:eastAsia="zh-CN"/>
        </w:rPr>
        <w:t>9</w:t>
      </w:r>
      <w:proofErr w:type="gramEnd"/>
      <w:r w:rsidRPr="005C3A89">
        <w:rPr>
          <w:b/>
          <w:bCs/>
          <w:sz w:val="22"/>
          <w:szCs w:val="22"/>
          <w:lang w:eastAsia="zh-CN"/>
        </w:rPr>
        <w:t xml:space="preserve">: For </w:t>
      </w:r>
      <w:r w:rsidRPr="000C14D6">
        <w:rPr>
          <w:b/>
          <w:bCs/>
          <w:sz w:val="22"/>
          <w:szCs w:val="22"/>
          <w:lang w:eastAsia="zh-CN"/>
        </w:rPr>
        <w:t>Option 4-1</w:t>
      </w:r>
      <w:r w:rsidRPr="005C3A89">
        <w:rPr>
          <w:b/>
          <w:bCs/>
          <w:sz w:val="22"/>
          <w:szCs w:val="22"/>
          <w:lang w:eastAsia="zh-CN"/>
        </w:rPr>
        <w:t>, as additional information, hyper-parameters (e.g. segment size) and/or trainable parameters (e.g., VQ table) for quantization book can be shared from NW to UE along with the exchanged dataset/model parameters:</w:t>
      </w:r>
    </w:p>
    <w:p w14:paraId="4CE867EE" w14:textId="77777777" w:rsidR="00FC2E54" w:rsidRPr="005C3A89" w:rsidRDefault="00FC2E54" w:rsidP="00FC2E54">
      <w:pPr>
        <w:pStyle w:val="af6"/>
        <w:numPr>
          <w:ilvl w:val="0"/>
          <w:numId w:val="130"/>
        </w:numPr>
        <w:ind w:firstLineChars="0"/>
        <w:jc w:val="both"/>
        <w:rPr>
          <w:b/>
          <w:bCs/>
          <w:sz w:val="22"/>
          <w:szCs w:val="22"/>
          <w:lang w:eastAsia="zh-CN"/>
        </w:rPr>
      </w:pPr>
      <w:r w:rsidRPr="005C3A89">
        <w:rPr>
          <w:rFonts w:eastAsiaTheme="minorEastAsia"/>
          <w:b/>
          <w:bCs/>
          <w:sz w:val="22"/>
          <w:szCs w:val="22"/>
          <w:lang w:eastAsia="zh-CN"/>
        </w:rPr>
        <w:t>FFS: Standardized configuration of the quantization codebook, and its scalability across</w:t>
      </w:r>
      <w:r>
        <w:rPr>
          <w:rFonts w:eastAsiaTheme="minorEastAsia" w:hint="eastAsia"/>
          <w:b/>
          <w:bCs/>
          <w:sz w:val="22"/>
          <w:szCs w:val="22"/>
          <w:lang w:eastAsia="zh-CN"/>
        </w:rPr>
        <w:t xml:space="preserve"> </w:t>
      </w:r>
      <w:r w:rsidRPr="005C3A89">
        <w:rPr>
          <w:rFonts w:eastAsiaTheme="minorEastAsia"/>
          <w:b/>
          <w:bCs/>
          <w:sz w:val="22"/>
          <w:szCs w:val="22"/>
          <w:lang w:eastAsia="zh-CN"/>
        </w:rPr>
        <w:t>payload sizes</w:t>
      </w:r>
      <w:r>
        <w:rPr>
          <w:rFonts w:eastAsiaTheme="minorEastAsia" w:hint="eastAsia"/>
          <w:b/>
          <w:bCs/>
          <w:sz w:val="22"/>
          <w:szCs w:val="22"/>
          <w:lang w:eastAsia="zh-CN"/>
        </w:rPr>
        <w:t>.</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08A73121" w14:textId="4D704EAB" w:rsidR="004B404B" w:rsidRDefault="004B404B" w:rsidP="008E2ED4">
      <w:pPr>
        <w:numPr>
          <w:ilvl w:val="0"/>
          <w:numId w:val="85"/>
        </w:numPr>
        <w:overflowPunct/>
        <w:autoSpaceDE/>
        <w:autoSpaceDN/>
        <w:adjustRightInd/>
        <w:spacing w:before="60" w:after="120" w:line="276" w:lineRule="auto"/>
        <w:jc w:val="both"/>
        <w:rPr>
          <w:sz w:val="22"/>
          <w:szCs w:val="22"/>
          <w:lang w:eastAsia="zh-CN"/>
        </w:rPr>
      </w:pPr>
      <w:bookmarkStart w:id="6" w:name="_Ref205914734"/>
      <w:bookmarkStart w:id="7" w:name="_Ref189041032"/>
      <w:bookmarkStart w:id="8" w:name="_Ref178621420"/>
      <w:bookmarkStart w:id="9" w:name="_Ref142655749"/>
      <w:bookmarkStart w:id="10" w:name="_Ref174100503"/>
      <w:bookmarkStart w:id="11" w:name="_Ref54277122"/>
      <w:r w:rsidRPr="004B404B">
        <w:rPr>
          <w:sz w:val="22"/>
          <w:szCs w:val="22"/>
          <w:lang w:eastAsia="zh-CN"/>
        </w:rPr>
        <w:t>RP-251838</w:t>
      </w:r>
      <w:r>
        <w:rPr>
          <w:rFonts w:hint="eastAsia"/>
          <w:sz w:val="22"/>
          <w:szCs w:val="22"/>
          <w:lang w:eastAsia="zh-CN"/>
        </w:rPr>
        <w:t xml:space="preserve">, </w:t>
      </w:r>
      <w:r w:rsidRPr="004B404B">
        <w:rPr>
          <w:sz w:val="22"/>
          <w:szCs w:val="22"/>
          <w:lang w:eastAsia="zh-CN"/>
        </w:rPr>
        <w:t>New WI: Artificial Intelligence (AI)/Machine Learning (ML) for NR air interface enhancements</w:t>
      </w:r>
      <w:r>
        <w:rPr>
          <w:rFonts w:hint="eastAsia"/>
          <w:sz w:val="22"/>
          <w:szCs w:val="22"/>
          <w:lang w:eastAsia="zh-CN"/>
        </w:rPr>
        <w:t>, 3</w:t>
      </w:r>
      <w:r w:rsidRPr="004B404B">
        <w:rPr>
          <w:sz w:val="22"/>
          <w:szCs w:val="22"/>
          <w:lang w:eastAsia="zh-CN"/>
        </w:rPr>
        <w:t>GPP TSG RAN Meeting #108</w:t>
      </w:r>
      <w:r>
        <w:rPr>
          <w:rFonts w:hint="eastAsia"/>
          <w:sz w:val="22"/>
          <w:szCs w:val="22"/>
          <w:lang w:eastAsia="zh-CN"/>
        </w:rPr>
        <w:t xml:space="preserve">, </w:t>
      </w:r>
      <w:r w:rsidRPr="004B404B">
        <w:rPr>
          <w:sz w:val="22"/>
          <w:szCs w:val="22"/>
          <w:lang w:eastAsia="zh-CN"/>
        </w:rPr>
        <w:t>June 9-13, 2025</w:t>
      </w:r>
      <w:bookmarkEnd w:id="6"/>
    </w:p>
    <w:p w14:paraId="7A25B524" w14:textId="66AA1EEC" w:rsidR="00FB5BA6" w:rsidRPr="00241E72" w:rsidRDefault="009B15E5" w:rsidP="00241E72">
      <w:pPr>
        <w:numPr>
          <w:ilvl w:val="0"/>
          <w:numId w:val="85"/>
        </w:numPr>
        <w:overflowPunct/>
        <w:autoSpaceDE/>
        <w:autoSpaceDN/>
        <w:adjustRightInd/>
        <w:spacing w:before="60" w:after="120" w:line="276" w:lineRule="auto"/>
        <w:jc w:val="both"/>
        <w:rPr>
          <w:sz w:val="22"/>
          <w:szCs w:val="22"/>
          <w:lang w:eastAsia="zh-CN"/>
        </w:rPr>
      </w:pPr>
      <w:bookmarkStart w:id="12" w:name="_Ref205915964"/>
      <w:r w:rsidRPr="009B15E5">
        <w:rPr>
          <w:sz w:val="22"/>
          <w:szCs w:val="22"/>
          <w:lang w:eastAsia="zh-CN"/>
        </w:rPr>
        <w:t>R1-2506470</w:t>
      </w:r>
      <w:r w:rsidR="008055EF">
        <w:rPr>
          <w:rFonts w:hint="eastAsia"/>
          <w:sz w:val="22"/>
          <w:szCs w:val="22"/>
          <w:lang w:eastAsia="zh-CN"/>
        </w:rPr>
        <w:t xml:space="preserve">, </w:t>
      </w:r>
      <w:r w:rsidRPr="009B15E5">
        <w:rPr>
          <w:sz w:val="22"/>
          <w:szCs w:val="22"/>
          <w:lang w:eastAsia="zh-CN"/>
        </w:rPr>
        <w:t>FL summary #2 for inter-vendor training collaboration</w:t>
      </w:r>
      <w:r w:rsidR="008055EF">
        <w:rPr>
          <w:rFonts w:hint="eastAsia"/>
          <w:sz w:val="22"/>
          <w:szCs w:val="22"/>
          <w:lang w:eastAsia="zh-CN"/>
        </w:rPr>
        <w:t xml:space="preserve">, </w:t>
      </w:r>
      <w:r w:rsidR="008055EF" w:rsidRPr="008055EF">
        <w:rPr>
          <w:sz w:val="22"/>
          <w:szCs w:val="22"/>
          <w:lang w:eastAsia="zh-CN"/>
        </w:rPr>
        <w:t>3GPP TSG RAN WG1 #12</w:t>
      </w:r>
      <w:r>
        <w:rPr>
          <w:rFonts w:hint="eastAsia"/>
          <w:sz w:val="22"/>
          <w:szCs w:val="22"/>
          <w:lang w:eastAsia="zh-CN"/>
        </w:rPr>
        <w:t>2</w:t>
      </w:r>
      <w:r w:rsidR="008055EF">
        <w:rPr>
          <w:rFonts w:hint="eastAsia"/>
          <w:sz w:val="22"/>
          <w:szCs w:val="22"/>
          <w:lang w:eastAsia="zh-CN"/>
        </w:rPr>
        <w:t xml:space="preserve">, </w:t>
      </w:r>
      <w:r>
        <w:rPr>
          <w:rFonts w:hint="eastAsia"/>
          <w:sz w:val="22"/>
          <w:szCs w:val="22"/>
          <w:lang w:eastAsia="zh-CN"/>
        </w:rPr>
        <w:t>Aug</w:t>
      </w:r>
      <w:r w:rsidR="008055EF" w:rsidRPr="008055EF">
        <w:rPr>
          <w:sz w:val="22"/>
          <w:szCs w:val="22"/>
          <w:lang w:eastAsia="zh-CN"/>
        </w:rPr>
        <w:t xml:space="preserve"> </w:t>
      </w:r>
      <w:r>
        <w:rPr>
          <w:rFonts w:hint="eastAsia"/>
          <w:sz w:val="22"/>
          <w:szCs w:val="22"/>
          <w:lang w:eastAsia="zh-CN"/>
        </w:rPr>
        <w:t>25</w:t>
      </w:r>
      <w:r w:rsidR="008055EF" w:rsidRPr="008055EF">
        <w:rPr>
          <w:sz w:val="22"/>
          <w:szCs w:val="22"/>
          <w:lang w:eastAsia="zh-CN"/>
        </w:rPr>
        <w:t>– 2</w:t>
      </w:r>
      <w:r>
        <w:rPr>
          <w:rFonts w:hint="eastAsia"/>
          <w:sz w:val="22"/>
          <w:szCs w:val="22"/>
          <w:lang w:eastAsia="zh-CN"/>
        </w:rPr>
        <w:t>9</w:t>
      </w:r>
      <w:r w:rsidR="008055EF" w:rsidRPr="008055EF">
        <w:rPr>
          <w:sz w:val="22"/>
          <w:szCs w:val="22"/>
          <w:lang w:eastAsia="zh-CN"/>
        </w:rPr>
        <w:t>, 2025</w:t>
      </w:r>
      <w:bookmarkEnd w:id="7"/>
      <w:bookmarkEnd w:id="8"/>
      <w:bookmarkEnd w:id="9"/>
      <w:bookmarkEnd w:id="10"/>
      <w:bookmarkEnd w:id="11"/>
      <w:bookmarkEnd w:id="12"/>
    </w:p>
    <w:sectPr w:rsidR="00FB5BA6" w:rsidRPr="00241E7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C4491" w14:textId="77777777" w:rsidR="005F7C08" w:rsidRDefault="005F7C08">
      <w:r>
        <w:separator/>
      </w:r>
    </w:p>
    <w:p w14:paraId="3C5F5A20" w14:textId="77777777" w:rsidR="005F7C08" w:rsidRDefault="005F7C08"/>
  </w:endnote>
  <w:endnote w:type="continuationSeparator" w:id="0">
    <w:p w14:paraId="7E4D24D1" w14:textId="77777777" w:rsidR="005F7C08" w:rsidRDefault="005F7C08">
      <w:r>
        <w:continuationSeparator/>
      </w:r>
    </w:p>
    <w:p w14:paraId="708A65D3" w14:textId="77777777" w:rsidR="005F7C08" w:rsidRDefault="005F7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47805" w14:textId="77777777" w:rsidR="005F7C08" w:rsidRDefault="005F7C08">
      <w:r>
        <w:separator/>
      </w:r>
    </w:p>
    <w:p w14:paraId="546D0718" w14:textId="77777777" w:rsidR="005F7C08" w:rsidRDefault="005F7C08"/>
  </w:footnote>
  <w:footnote w:type="continuationSeparator" w:id="0">
    <w:p w14:paraId="65569FE2" w14:textId="77777777" w:rsidR="005F7C08" w:rsidRDefault="005F7C08">
      <w:r>
        <w:continuationSeparator/>
      </w:r>
    </w:p>
    <w:p w14:paraId="474080C9" w14:textId="77777777" w:rsidR="005F7C08" w:rsidRDefault="005F7C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F7987"/>
    <w:multiLevelType w:val="hybridMultilevel"/>
    <w:tmpl w:val="C23E81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B7C22"/>
    <w:multiLevelType w:val="hybridMultilevel"/>
    <w:tmpl w:val="10C0E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C652A"/>
    <w:multiLevelType w:val="hybridMultilevel"/>
    <w:tmpl w:val="6DAA804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C746958"/>
    <w:multiLevelType w:val="hybridMultilevel"/>
    <w:tmpl w:val="2C3C6B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8702DB"/>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AB4FAF"/>
    <w:multiLevelType w:val="hybridMultilevel"/>
    <w:tmpl w:val="8AA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682FDB"/>
    <w:multiLevelType w:val="hybridMultilevel"/>
    <w:tmpl w:val="24D2E0B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5581417"/>
    <w:multiLevelType w:val="hybridMultilevel"/>
    <w:tmpl w:val="D632B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8"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3" w15:restartNumberingAfterBreak="0">
    <w:nsid w:val="21F1620E"/>
    <w:multiLevelType w:val="hybridMultilevel"/>
    <w:tmpl w:val="90B26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2B953D1"/>
    <w:multiLevelType w:val="hybridMultilevel"/>
    <w:tmpl w:val="C544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0"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2DF8385F"/>
    <w:multiLevelType w:val="multilevel"/>
    <w:tmpl w:val="BECE6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4EB5758"/>
    <w:multiLevelType w:val="hybridMultilevel"/>
    <w:tmpl w:val="878E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62E3E2B"/>
    <w:multiLevelType w:val="hybridMultilevel"/>
    <w:tmpl w:val="6CB0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7340A9C"/>
    <w:multiLevelType w:val="hybridMultilevel"/>
    <w:tmpl w:val="5BECF7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440A767B"/>
    <w:multiLevelType w:val="hybridMultilevel"/>
    <w:tmpl w:val="0A641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4CC7A23"/>
    <w:multiLevelType w:val="hybridMultilevel"/>
    <w:tmpl w:val="6838849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73"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4" w15:restartNumberingAfterBreak="0">
    <w:nsid w:val="48676602"/>
    <w:multiLevelType w:val="hybridMultilevel"/>
    <w:tmpl w:val="656437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8"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15:restartNumberingAfterBreak="0">
    <w:nsid w:val="4BD5745D"/>
    <w:multiLevelType w:val="hybridMultilevel"/>
    <w:tmpl w:val="EFE848A4"/>
    <w:lvl w:ilvl="0" w:tplc="F26807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4063D1E"/>
    <w:multiLevelType w:val="hybridMultilevel"/>
    <w:tmpl w:val="D382D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5774330F"/>
    <w:multiLevelType w:val="hybridMultilevel"/>
    <w:tmpl w:val="D576A278"/>
    <w:lvl w:ilvl="0" w:tplc="04090001">
      <w:start w:val="1"/>
      <w:numFmt w:val="bullet"/>
      <w:lvlText w:val=""/>
      <w:lvlJc w:val="left"/>
      <w:pPr>
        <w:ind w:left="440" w:hanging="44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4"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6"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D8201CF"/>
    <w:multiLevelType w:val="hybridMultilevel"/>
    <w:tmpl w:val="3AA05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5FB01AEF"/>
    <w:multiLevelType w:val="hybridMultilevel"/>
    <w:tmpl w:val="FB96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3" w15:restartNumberingAfterBreak="0">
    <w:nsid w:val="632E2228"/>
    <w:multiLevelType w:val="multilevel"/>
    <w:tmpl w:val="632E2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105"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12" w15:restartNumberingAfterBreak="0">
    <w:nsid w:val="6D146047"/>
    <w:multiLevelType w:val="hybridMultilevel"/>
    <w:tmpl w:val="9DA2B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0DD27A6"/>
    <w:multiLevelType w:val="hybridMultilevel"/>
    <w:tmpl w:val="771A9664"/>
    <w:lvl w:ilvl="0" w:tplc="E44A6CBC">
      <w:start w:val="1"/>
      <w:numFmt w:val="lowerLetter"/>
      <w:lvlText w:val="%1)"/>
      <w:lvlJc w:val="left"/>
      <w:pPr>
        <w:ind w:left="720" w:hanging="360"/>
      </w:pPr>
    </w:lvl>
    <w:lvl w:ilvl="1" w:tplc="FE6E5DE8">
      <w:start w:val="1"/>
      <w:numFmt w:val="lowerLetter"/>
      <w:lvlText w:val="%2)"/>
      <w:lvlJc w:val="left"/>
      <w:pPr>
        <w:ind w:left="720" w:hanging="360"/>
      </w:pPr>
    </w:lvl>
    <w:lvl w:ilvl="2" w:tplc="E118FE82">
      <w:start w:val="1"/>
      <w:numFmt w:val="lowerLetter"/>
      <w:lvlText w:val="%3)"/>
      <w:lvlJc w:val="left"/>
      <w:pPr>
        <w:ind w:left="720" w:hanging="360"/>
      </w:pPr>
    </w:lvl>
    <w:lvl w:ilvl="3" w:tplc="6FF81F9E">
      <w:start w:val="1"/>
      <w:numFmt w:val="lowerLetter"/>
      <w:lvlText w:val="%4)"/>
      <w:lvlJc w:val="left"/>
      <w:pPr>
        <w:ind w:left="720" w:hanging="360"/>
      </w:pPr>
    </w:lvl>
    <w:lvl w:ilvl="4" w:tplc="41B08A5A">
      <w:start w:val="1"/>
      <w:numFmt w:val="lowerLetter"/>
      <w:lvlText w:val="%5)"/>
      <w:lvlJc w:val="left"/>
      <w:pPr>
        <w:ind w:left="720" w:hanging="360"/>
      </w:pPr>
    </w:lvl>
    <w:lvl w:ilvl="5" w:tplc="394A4562">
      <w:start w:val="1"/>
      <w:numFmt w:val="lowerLetter"/>
      <w:lvlText w:val="%6)"/>
      <w:lvlJc w:val="left"/>
      <w:pPr>
        <w:ind w:left="720" w:hanging="360"/>
      </w:pPr>
    </w:lvl>
    <w:lvl w:ilvl="6" w:tplc="1C985742">
      <w:start w:val="1"/>
      <w:numFmt w:val="lowerLetter"/>
      <w:lvlText w:val="%7)"/>
      <w:lvlJc w:val="left"/>
      <w:pPr>
        <w:ind w:left="720" w:hanging="360"/>
      </w:pPr>
    </w:lvl>
    <w:lvl w:ilvl="7" w:tplc="0B8C5B52">
      <w:start w:val="1"/>
      <w:numFmt w:val="lowerLetter"/>
      <w:lvlText w:val="%8)"/>
      <w:lvlJc w:val="left"/>
      <w:pPr>
        <w:ind w:left="720" w:hanging="360"/>
      </w:pPr>
    </w:lvl>
    <w:lvl w:ilvl="8" w:tplc="C44C4B52">
      <w:start w:val="1"/>
      <w:numFmt w:val="lowerLetter"/>
      <w:lvlText w:val="%9)"/>
      <w:lvlJc w:val="left"/>
      <w:pPr>
        <w:ind w:left="720" w:hanging="360"/>
      </w:pPr>
    </w:lvl>
  </w:abstractNum>
  <w:abstractNum w:abstractNumId="117"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31416AD"/>
    <w:multiLevelType w:val="hybridMultilevel"/>
    <w:tmpl w:val="7E24D110"/>
    <w:lvl w:ilvl="0" w:tplc="14BA6B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9"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EA60AA3"/>
    <w:multiLevelType w:val="multilevel"/>
    <w:tmpl w:val="8BF6E5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07131579">
    <w:abstractNumId w:val="123"/>
  </w:num>
  <w:num w:numId="2" w16cid:durableId="2123449102">
    <w:abstractNumId w:val="80"/>
  </w:num>
  <w:num w:numId="3" w16cid:durableId="868225439">
    <w:abstractNumId w:val="115"/>
  </w:num>
  <w:num w:numId="4" w16cid:durableId="1147404626">
    <w:abstractNumId w:val="0"/>
  </w:num>
  <w:num w:numId="5" w16cid:durableId="1617247771">
    <w:abstractNumId w:val="61"/>
  </w:num>
  <w:num w:numId="6" w16cid:durableId="1667317774">
    <w:abstractNumId w:val="62"/>
  </w:num>
  <w:num w:numId="7" w16cid:durableId="1846817506">
    <w:abstractNumId w:val="111"/>
  </w:num>
  <w:num w:numId="8" w16cid:durableId="6370603">
    <w:abstractNumId w:val="8"/>
  </w:num>
  <w:num w:numId="9" w16cid:durableId="187061277">
    <w:abstractNumId w:val="35"/>
  </w:num>
  <w:num w:numId="10" w16cid:durableId="1061713598">
    <w:abstractNumId w:val="86"/>
  </w:num>
  <w:num w:numId="11" w16cid:durableId="1662855977">
    <w:abstractNumId w:val="108"/>
  </w:num>
  <w:num w:numId="12" w16cid:durableId="199099323">
    <w:abstractNumId w:val="83"/>
  </w:num>
  <w:num w:numId="13" w16cid:durableId="1008674846">
    <w:abstractNumId w:val="102"/>
  </w:num>
  <w:num w:numId="14" w16cid:durableId="887956527">
    <w:abstractNumId w:val="1"/>
  </w:num>
  <w:num w:numId="15" w16cid:durableId="662591031">
    <w:abstractNumId w:val="49"/>
  </w:num>
  <w:num w:numId="16" w16cid:durableId="1970893330">
    <w:abstractNumId w:val="107"/>
  </w:num>
  <w:num w:numId="17" w16cid:durableId="2088770090">
    <w:abstractNumId w:val="5"/>
  </w:num>
  <w:num w:numId="18" w16cid:durableId="661355064">
    <w:abstractNumId w:val="121"/>
  </w:num>
  <w:num w:numId="19" w16cid:durableId="331880263">
    <w:abstractNumId w:val="97"/>
  </w:num>
  <w:num w:numId="20" w16cid:durableId="1877500358">
    <w:abstractNumId w:val="38"/>
  </w:num>
  <w:num w:numId="21" w16cid:durableId="2110656220">
    <w:abstractNumId w:val="50"/>
  </w:num>
  <w:num w:numId="22" w16cid:durableId="606809883">
    <w:abstractNumId w:val="26"/>
  </w:num>
  <w:num w:numId="23" w16cid:durableId="1338998009">
    <w:abstractNumId w:val="90"/>
  </w:num>
  <w:num w:numId="24" w16cid:durableId="1943952114">
    <w:abstractNumId w:val="75"/>
  </w:num>
  <w:num w:numId="25" w16cid:durableId="1172837452">
    <w:abstractNumId w:val="76"/>
  </w:num>
  <w:num w:numId="26" w16cid:durableId="1858346371">
    <w:abstractNumId w:val="91"/>
  </w:num>
  <w:num w:numId="27" w16cid:durableId="1726370843">
    <w:abstractNumId w:val="37"/>
  </w:num>
  <w:num w:numId="28" w16cid:durableId="1885366747">
    <w:abstractNumId w:val="72"/>
  </w:num>
  <w:num w:numId="29" w16cid:durableId="924219248">
    <w:abstractNumId w:val="78"/>
  </w:num>
  <w:num w:numId="30" w16cid:durableId="751465951">
    <w:abstractNumId w:val="55"/>
  </w:num>
  <w:num w:numId="31" w16cid:durableId="1106464424">
    <w:abstractNumId w:val="96"/>
  </w:num>
  <w:num w:numId="32" w16cid:durableId="686559926">
    <w:abstractNumId w:val="4"/>
  </w:num>
  <w:num w:numId="33" w16cid:durableId="1393500353">
    <w:abstractNumId w:val="68"/>
  </w:num>
  <w:num w:numId="34" w16cid:durableId="2113434063">
    <w:abstractNumId w:val="106"/>
  </w:num>
  <w:num w:numId="35" w16cid:durableId="1657150345">
    <w:abstractNumId w:val="9"/>
  </w:num>
  <w:num w:numId="36" w16cid:durableId="658582661">
    <w:abstractNumId w:val="29"/>
  </w:num>
  <w:num w:numId="37" w16cid:durableId="587007984">
    <w:abstractNumId w:val="52"/>
  </w:num>
  <w:num w:numId="38" w16cid:durableId="1258754869">
    <w:abstractNumId w:val="14"/>
  </w:num>
  <w:num w:numId="39" w16cid:durableId="1810320077">
    <w:abstractNumId w:val="10"/>
  </w:num>
  <w:num w:numId="40" w16cid:durableId="1140027864">
    <w:abstractNumId w:val="64"/>
  </w:num>
  <w:num w:numId="41" w16cid:durableId="828521819">
    <w:abstractNumId w:val="42"/>
  </w:num>
  <w:num w:numId="42" w16cid:durableId="961962319">
    <w:abstractNumId w:val="114"/>
  </w:num>
  <w:num w:numId="43" w16cid:durableId="1391268864">
    <w:abstractNumId w:val="17"/>
  </w:num>
  <w:num w:numId="44" w16cid:durableId="2036955074">
    <w:abstractNumId w:val="105"/>
  </w:num>
  <w:num w:numId="45" w16cid:durableId="590045352">
    <w:abstractNumId w:val="34"/>
  </w:num>
  <w:num w:numId="46" w16cid:durableId="361711113">
    <w:abstractNumId w:val="28"/>
  </w:num>
  <w:num w:numId="47" w16cid:durableId="494078166">
    <w:abstractNumId w:val="40"/>
  </w:num>
  <w:num w:numId="48" w16cid:durableId="2003462759">
    <w:abstractNumId w:val="53"/>
  </w:num>
  <w:num w:numId="49" w16cid:durableId="1523979466">
    <w:abstractNumId w:val="47"/>
  </w:num>
  <w:num w:numId="50" w16cid:durableId="1840346091">
    <w:abstractNumId w:val="69"/>
  </w:num>
  <w:num w:numId="51" w16cid:durableId="2014526226">
    <w:abstractNumId w:val="92"/>
  </w:num>
  <w:num w:numId="52" w16cid:durableId="746541478">
    <w:abstractNumId w:val="59"/>
  </w:num>
  <w:num w:numId="53" w16cid:durableId="257258593">
    <w:abstractNumId w:val="11"/>
  </w:num>
  <w:num w:numId="54" w16cid:durableId="263735035">
    <w:abstractNumId w:val="81"/>
  </w:num>
  <w:num w:numId="55" w16cid:durableId="1525826973">
    <w:abstractNumId w:val="12"/>
  </w:num>
  <w:num w:numId="56" w16cid:durableId="1401948288">
    <w:abstractNumId w:val="54"/>
  </w:num>
  <w:num w:numId="57" w16cid:durableId="524712361">
    <w:abstractNumId w:val="110"/>
  </w:num>
  <w:num w:numId="58" w16cid:durableId="168953092">
    <w:abstractNumId w:val="25"/>
  </w:num>
  <w:num w:numId="59" w16cid:durableId="1297641048">
    <w:abstractNumId w:val="73"/>
  </w:num>
  <w:num w:numId="60" w16cid:durableId="1519344166">
    <w:abstractNumId w:val="63"/>
  </w:num>
  <w:num w:numId="61" w16cid:durableId="717634346">
    <w:abstractNumId w:val="43"/>
  </w:num>
  <w:num w:numId="62" w16cid:durableId="418327435">
    <w:abstractNumId w:val="109"/>
  </w:num>
  <w:num w:numId="63" w16cid:durableId="309870659">
    <w:abstractNumId w:val="124"/>
  </w:num>
  <w:num w:numId="64" w16cid:durableId="2094160219">
    <w:abstractNumId w:val="87"/>
  </w:num>
  <w:num w:numId="65" w16cid:durableId="878131934">
    <w:abstractNumId w:val="31"/>
  </w:num>
  <w:num w:numId="66" w16cid:durableId="1380937193">
    <w:abstractNumId w:val="65"/>
  </w:num>
  <w:num w:numId="67" w16cid:durableId="1939562479">
    <w:abstractNumId w:val="21"/>
  </w:num>
  <w:num w:numId="68" w16cid:durableId="1843621287">
    <w:abstractNumId w:val="58"/>
  </w:num>
  <w:num w:numId="69" w16cid:durableId="598753827">
    <w:abstractNumId w:val="104"/>
  </w:num>
  <w:num w:numId="70" w16cid:durableId="1896158397">
    <w:abstractNumId w:val="30"/>
  </w:num>
  <w:num w:numId="71" w16cid:durableId="1351030811">
    <w:abstractNumId w:val="51"/>
  </w:num>
  <w:num w:numId="72" w16cid:durableId="1483961149">
    <w:abstractNumId w:val="66"/>
  </w:num>
  <w:num w:numId="73" w16cid:durableId="728579510">
    <w:abstractNumId w:val="125"/>
  </w:num>
  <w:num w:numId="74" w16cid:durableId="1573001904">
    <w:abstractNumId w:val="71"/>
  </w:num>
  <w:num w:numId="75" w16cid:durableId="1740859303">
    <w:abstractNumId w:val="77"/>
  </w:num>
  <w:num w:numId="76" w16cid:durableId="1822694261">
    <w:abstractNumId w:val="97"/>
  </w:num>
  <w:num w:numId="77" w16cid:durableId="945964571">
    <w:abstractNumId w:val="3"/>
  </w:num>
  <w:num w:numId="78" w16cid:durableId="736901353">
    <w:abstractNumId w:val="13"/>
  </w:num>
  <w:num w:numId="79" w16cid:durableId="253318304">
    <w:abstractNumId w:val="70"/>
  </w:num>
  <w:num w:numId="80" w16cid:durableId="2146267160">
    <w:abstractNumId w:val="33"/>
  </w:num>
  <w:num w:numId="81" w16cid:durableId="1052461962">
    <w:abstractNumId w:val="113"/>
  </w:num>
  <w:num w:numId="82" w16cid:durableId="596989269">
    <w:abstractNumId w:val="44"/>
  </w:num>
  <w:num w:numId="83" w16cid:durableId="1795830346">
    <w:abstractNumId w:val="126"/>
  </w:num>
  <w:num w:numId="84" w16cid:durableId="2087219271">
    <w:abstractNumId w:val="24"/>
  </w:num>
  <w:num w:numId="85" w16cid:durableId="1044404415">
    <w:abstractNumId w:val="32"/>
  </w:num>
  <w:num w:numId="86" w16cid:durableId="630089074">
    <w:abstractNumId w:val="16"/>
  </w:num>
  <w:num w:numId="87" w16cid:durableId="316225860">
    <w:abstractNumId w:val="57"/>
  </w:num>
  <w:num w:numId="88" w16cid:durableId="527106320">
    <w:abstractNumId w:val="36"/>
  </w:num>
  <w:num w:numId="89" w16cid:durableId="1296907867">
    <w:abstractNumId w:val="22"/>
  </w:num>
  <w:num w:numId="90" w16cid:durableId="2010786777">
    <w:abstractNumId w:val="88"/>
  </w:num>
  <w:num w:numId="91" w16cid:durableId="2074157184">
    <w:abstractNumId w:val="6"/>
  </w:num>
  <w:num w:numId="92" w16cid:durableId="379133670">
    <w:abstractNumId w:val="59"/>
  </w:num>
  <w:num w:numId="93" w16cid:durableId="2112771822">
    <w:abstractNumId w:val="97"/>
  </w:num>
  <w:num w:numId="94" w16cid:durableId="1566380097">
    <w:abstractNumId w:val="17"/>
  </w:num>
  <w:num w:numId="95" w16cid:durableId="720590663">
    <w:abstractNumId w:val="7"/>
  </w:num>
  <w:num w:numId="96" w16cid:durableId="1047097569">
    <w:abstractNumId w:val="120"/>
  </w:num>
  <w:num w:numId="97" w16cid:durableId="392317148">
    <w:abstractNumId w:val="94"/>
  </w:num>
  <w:num w:numId="98" w16cid:durableId="1860393069">
    <w:abstractNumId w:val="19"/>
  </w:num>
  <w:num w:numId="99" w16cid:durableId="1987854557">
    <w:abstractNumId w:val="82"/>
  </w:num>
  <w:num w:numId="100" w16cid:durableId="1939018898">
    <w:abstractNumId w:val="97"/>
  </w:num>
  <w:num w:numId="101" w16cid:durableId="58946539">
    <w:abstractNumId w:val="99"/>
  </w:num>
  <w:num w:numId="102" w16cid:durableId="1760711696">
    <w:abstractNumId w:val="84"/>
  </w:num>
  <w:num w:numId="103" w16cid:durableId="1298343811">
    <w:abstractNumId w:val="98"/>
  </w:num>
  <w:num w:numId="104" w16cid:durableId="1933201904">
    <w:abstractNumId w:val="48"/>
  </w:num>
  <w:num w:numId="105" w16cid:durableId="894974406">
    <w:abstractNumId w:val="89"/>
  </w:num>
  <w:num w:numId="106" w16cid:durableId="1975986403">
    <w:abstractNumId w:val="27"/>
  </w:num>
  <w:num w:numId="107" w16cid:durableId="1020549820">
    <w:abstractNumId w:val="100"/>
  </w:num>
  <w:num w:numId="108" w16cid:durableId="363478435">
    <w:abstractNumId w:val="101"/>
  </w:num>
  <w:num w:numId="109" w16cid:durableId="715006718">
    <w:abstractNumId w:val="48"/>
  </w:num>
  <w:num w:numId="110" w16cid:durableId="104934629">
    <w:abstractNumId w:val="41"/>
  </w:num>
  <w:num w:numId="111" w16cid:durableId="163251212">
    <w:abstractNumId w:val="122"/>
  </w:num>
  <w:num w:numId="112" w16cid:durableId="113714874">
    <w:abstractNumId w:val="112"/>
  </w:num>
  <w:num w:numId="113" w16cid:durableId="1341548609">
    <w:abstractNumId w:val="45"/>
  </w:num>
  <w:num w:numId="114" w16cid:durableId="102653394">
    <w:abstractNumId w:val="116"/>
  </w:num>
  <w:num w:numId="115" w16cid:durableId="203519403">
    <w:abstractNumId w:val="67"/>
  </w:num>
  <w:num w:numId="116" w16cid:durableId="1389962381">
    <w:abstractNumId w:val="2"/>
  </w:num>
  <w:num w:numId="117" w16cid:durableId="1198471125">
    <w:abstractNumId w:val="48"/>
  </w:num>
  <w:num w:numId="118" w16cid:durableId="648436206">
    <w:abstractNumId w:val="56"/>
  </w:num>
  <w:num w:numId="119" w16cid:durableId="414283238">
    <w:abstractNumId w:val="103"/>
  </w:num>
  <w:num w:numId="120" w16cid:durableId="1991129764">
    <w:abstractNumId w:val="84"/>
  </w:num>
  <w:num w:numId="121" w16cid:durableId="1095323662">
    <w:abstractNumId w:val="95"/>
  </w:num>
  <w:num w:numId="122" w16cid:durableId="942960097">
    <w:abstractNumId w:val="117"/>
  </w:num>
  <w:num w:numId="123" w16cid:durableId="1225532042">
    <w:abstractNumId w:val="60"/>
  </w:num>
  <w:num w:numId="124" w16cid:durableId="376974775">
    <w:abstractNumId w:val="79"/>
  </w:num>
  <w:num w:numId="125" w16cid:durableId="1469975866">
    <w:abstractNumId w:val="118"/>
  </w:num>
  <w:num w:numId="126" w16cid:durableId="1075014127">
    <w:abstractNumId w:val="46"/>
  </w:num>
  <w:num w:numId="127" w16cid:durableId="121197072">
    <w:abstractNumId w:val="18"/>
  </w:num>
  <w:num w:numId="128" w16cid:durableId="1460226960">
    <w:abstractNumId w:val="119"/>
  </w:num>
  <w:num w:numId="129" w16cid:durableId="971910415">
    <w:abstractNumId w:val="39"/>
  </w:num>
  <w:num w:numId="130" w16cid:durableId="1211959541">
    <w:abstractNumId w:val="74"/>
  </w:num>
  <w:num w:numId="131" w16cid:durableId="166024284">
    <w:abstractNumId w:val="15"/>
  </w:num>
  <w:num w:numId="132" w16cid:durableId="1766345175">
    <w:abstractNumId w:val="23"/>
  </w:num>
  <w:num w:numId="133" w16cid:durableId="1539388681">
    <w:abstractNumId w:val="85"/>
  </w:num>
  <w:num w:numId="134" w16cid:durableId="1412659785">
    <w:abstractNumId w:val="20"/>
  </w:num>
  <w:num w:numId="135" w16cid:durableId="1966421695">
    <w:abstractNumId w:val="9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42D"/>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6F86"/>
    <w:rsid w:val="00017125"/>
    <w:rsid w:val="00017270"/>
    <w:rsid w:val="00017A9B"/>
    <w:rsid w:val="000200A7"/>
    <w:rsid w:val="000202DE"/>
    <w:rsid w:val="000204B5"/>
    <w:rsid w:val="0002068F"/>
    <w:rsid w:val="000209DC"/>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4F9"/>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596"/>
    <w:rsid w:val="00061927"/>
    <w:rsid w:val="00061C62"/>
    <w:rsid w:val="00061F84"/>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D36"/>
    <w:rsid w:val="000673E1"/>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0B"/>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F9C"/>
    <w:rsid w:val="0008302D"/>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4D6"/>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953"/>
    <w:rsid w:val="000E1A55"/>
    <w:rsid w:val="000E1CBB"/>
    <w:rsid w:val="000E2174"/>
    <w:rsid w:val="000E2271"/>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6CE"/>
    <w:rsid w:val="000E77D6"/>
    <w:rsid w:val="000E77F9"/>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5F1"/>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2C2"/>
    <w:rsid w:val="001023BB"/>
    <w:rsid w:val="001023E6"/>
    <w:rsid w:val="0010244C"/>
    <w:rsid w:val="001027A0"/>
    <w:rsid w:val="00102B06"/>
    <w:rsid w:val="00102C26"/>
    <w:rsid w:val="0010310C"/>
    <w:rsid w:val="00103145"/>
    <w:rsid w:val="0010324A"/>
    <w:rsid w:val="00103655"/>
    <w:rsid w:val="00103B89"/>
    <w:rsid w:val="00103CD3"/>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C4B"/>
    <w:rsid w:val="00110D64"/>
    <w:rsid w:val="00111475"/>
    <w:rsid w:val="00111CD7"/>
    <w:rsid w:val="00111E32"/>
    <w:rsid w:val="0011216B"/>
    <w:rsid w:val="00112202"/>
    <w:rsid w:val="00112928"/>
    <w:rsid w:val="00112BC2"/>
    <w:rsid w:val="00112C13"/>
    <w:rsid w:val="00112F2F"/>
    <w:rsid w:val="00113117"/>
    <w:rsid w:val="0011321F"/>
    <w:rsid w:val="001132E0"/>
    <w:rsid w:val="001132F1"/>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371"/>
    <w:rsid w:val="001335EA"/>
    <w:rsid w:val="00133634"/>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9A"/>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6F7"/>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3B4E"/>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4FC2"/>
    <w:rsid w:val="001751D6"/>
    <w:rsid w:val="0017527B"/>
    <w:rsid w:val="00175BC2"/>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444"/>
    <w:rsid w:val="001A1641"/>
    <w:rsid w:val="001A18B3"/>
    <w:rsid w:val="001A1A8D"/>
    <w:rsid w:val="001A1E89"/>
    <w:rsid w:val="001A2317"/>
    <w:rsid w:val="001A2637"/>
    <w:rsid w:val="001A28B1"/>
    <w:rsid w:val="001A2EBD"/>
    <w:rsid w:val="001A3222"/>
    <w:rsid w:val="001A3241"/>
    <w:rsid w:val="001A3590"/>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72"/>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DE4"/>
    <w:rsid w:val="00246EFA"/>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7A8"/>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97EA5"/>
    <w:rsid w:val="002A0273"/>
    <w:rsid w:val="002A02A9"/>
    <w:rsid w:val="002A06B8"/>
    <w:rsid w:val="002A0A05"/>
    <w:rsid w:val="002A0DC6"/>
    <w:rsid w:val="002A0F1C"/>
    <w:rsid w:val="002A0F8E"/>
    <w:rsid w:val="002A121D"/>
    <w:rsid w:val="002A159E"/>
    <w:rsid w:val="002A16AF"/>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3DF"/>
    <w:rsid w:val="002B0755"/>
    <w:rsid w:val="002B0A67"/>
    <w:rsid w:val="002B0ABF"/>
    <w:rsid w:val="002B0F35"/>
    <w:rsid w:val="002B0F73"/>
    <w:rsid w:val="002B167B"/>
    <w:rsid w:val="002B17ED"/>
    <w:rsid w:val="002B19B6"/>
    <w:rsid w:val="002B1A56"/>
    <w:rsid w:val="002B2183"/>
    <w:rsid w:val="002B2765"/>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9FD"/>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6E42"/>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F25"/>
    <w:rsid w:val="002E7F35"/>
    <w:rsid w:val="002F021D"/>
    <w:rsid w:val="002F08B7"/>
    <w:rsid w:val="002F0980"/>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3CA"/>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6DF5"/>
    <w:rsid w:val="0030720E"/>
    <w:rsid w:val="00307BD7"/>
    <w:rsid w:val="00307F08"/>
    <w:rsid w:val="0031064D"/>
    <w:rsid w:val="003107E7"/>
    <w:rsid w:val="003108B8"/>
    <w:rsid w:val="00310A23"/>
    <w:rsid w:val="00310B78"/>
    <w:rsid w:val="00310D94"/>
    <w:rsid w:val="00310F28"/>
    <w:rsid w:val="003110AA"/>
    <w:rsid w:val="00311564"/>
    <w:rsid w:val="003115DC"/>
    <w:rsid w:val="00311711"/>
    <w:rsid w:val="003117B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B09"/>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FB"/>
    <w:rsid w:val="00362652"/>
    <w:rsid w:val="00362822"/>
    <w:rsid w:val="00362AD6"/>
    <w:rsid w:val="00362C4F"/>
    <w:rsid w:val="003632E5"/>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8A4"/>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6F7A"/>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A1F"/>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970"/>
    <w:rsid w:val="003A5AE1"/>
    <w:rsid w:val="003A5B37"/>
    <w:rsid w:val="003A6086"/>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3E10"/>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214"/>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96F"/>
    <w:rsid w:val="003E7C3B"/>
    <w:rsid w:val="003E7CB1"/>
    <w:rsid w:val="003E7F2A"/>
    <w:rsid w:val="003E7FA4"/>
    <w:rsid w:val="003E7FC3"/>
    <w:rsid w:val="003F0091"/>
    <w:rsid w:val="003F03C4"/>
    <w:rsid w:val="003F0428"/>
    <w:rsid w:val="003F068F"/>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BCA"/>
    <w:rsid w:val="00402C69"/>
    <w:rsid w:val="00402E31"/>
    <w:rsid w:val="00402E6C"/>
    <w:rsid w:val="00402F60"/>
    <w:rsid w:val="00403710"/>
    <w:rsid w:val="00403747"/>
    <w:rsid w:val="004037B3"/>
    <w:rsid w:val="00403982"/>
    <w:rsid w:val="00403B60"/>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61CF"/>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6BF"/>
    <w:rsid w:val="004239A3"/>
    <w:rsid w:val="00423B3C"/>
    <w:rsid w:val="00423C36"/>
    <w:rsid w:val="00423F81"/>
    <w:rsid w:val="00424472"/>
    <w:rsid w:val="00424547"/>
    <w:rsid w:val="0042483E"/>
    <w:rsid w:val="00424B3F"/>
    <w:rsid w:val="0042524F"/>
    <w:rsid w:val="00425455"/>
    <w:rsid w:val="00425627"/>
    <w:rsid w:val="004258A1"/>
    <w:rsid w:val="00425A77"/>
    <w:rsid w:val="00425B3D"/>
    <w:rsid w:val="00425E1A"/>
    <w:rsid w:val="004263FA"/>
    <w:rsid w:val="00426E5D"/>
    <w:rsid w:val="00426F04"/>
    <w:rsid w:val="00427358"/>
    <w:rsid w:val="00427935"/>
    <w:rsid w:val="00427998"/>
    <w:rsid w:val="00427D48"/>
    <w:rsid w:val="00427E63"/>
    <w:rsid w:val="004303D1"/>
    <w:rsid w:val="004304B7"/>
    <w:rsid w:val="00430758"/>
    <w:rsid w:val="00430896"/>
    <w:rsid w:val="004309AC"/>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5E8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665"/>
    <w:rsid w:val="00462898"/>
    <w:rsid w:val="00462ACB"/>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532"/>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3F52"/>
    <w:rsid w:val="004B404B"/>
    <w:rsid w:val="004B4484"/>
    <w:rsid w:val="004B4606"/>
    <w:rsid w:val="004B4909"/>
    <w:rsid w:val="004B4F38"/>
    <w:rsid w:val="004B4F3F"/>
    <w:rsid w:val="004B5013"/>
    <w:rsid w:val="004B5057"/>
    <w:rsid w:val="004B510E"/>
    <w:rsid w:val="004B56CE"/>
    <w:rsid w:val="004B56D9"/>
    <w:rsid w:val="004B5C46"/>
    <w:rsid w:val="004B5DBE"/>
    <w:rsid w:val="004B5E19"/>
    <w:rsid w:val="004B61D8"/>
    <w:rsid w:val="004B683D"/>
    <w:rsid w:val="004B6A62"/>
    <w:rsid w:val="004B6A9C"/>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CBF"/>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A6A"/>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2EB9"/>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9E3"/>
    <w:rsid w:val="00552A5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57F63"/>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B7DBF"/>
    <w:rsid w:val="005C05A1"/>
    <w:rsid w:val="005C05B9"/>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A89"/>
    <w:rsid w:val="005C3CAB"/>
    <w:rsid w:val="005C3E24"/>
    <w:rsid w:val="005C3E94"/>
    <w:rsid w:val="005C4176"/>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7DE"/>
    <w:rsid w:val="005C7A5B"/>
    <w:rsid w:val="005C7C1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9F2"/>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C08"/>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E0E"/>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791"/>
    <w:rsid w:val="00660800"/>
    <w:rsid w:val="00660CA9"/>
    <w:rsid w:val="00661344"/>
    <w:rsid w:val="006615F2"/>
    <w:rsid w:val="00661983"/>
    <w:rsid w:val="00661DEE"/>
    <w:rsid w:val="00661DF1"/>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574"/>
    <w:rsid w:val="006817F1"/>
    <w:rsid w:val="00681FD8"/>
    <w:rsid w:val="00681FE3"/>
    <w:rsid w:val="00682289"/>
    <w:rsid w:val="00682352"/>
    <w:rsid w:val="006827A0"/>
    <w:rsid w:val="006828EF"/>
    <w:rsid w:val="00682960"/>
    <w:rsid w:val="0068352A"/>
    <w:rsid w:val="006836F9"/>
    <w:rsid w:val="00684253"/>
    <w:rsid w:val="006843C9"/>
    <w:rsid w:val="006849D4"/>
    <w:rsid w:val="00684EBE"/>
    <w:rsid w:val="00685574"/>
    <w:rsid w:val="006857F5"/>
    <w:rsid w:val="006859FE"/>
    <w:rsid w:val="00685C6E"/>
    <w:rsid w:val="00686174"/>
    <w:rsid w:val="00686397"/>
    <w:rsid w:val="006863F8"/>
    <w:rsid w:val="00686AEB"/>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368"/>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4F6B"/>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BBE"/>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4784"/>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175"/>
    <w:rsid w:val="00736678"/>
    <w:rsid w:val="00736885"/>
    <w:rsid w:val="007368B0"/>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460"/>
    <w:rsid w:val="007464DD"/>
    <w:rsid w:val="0074665B"/>
    <w:rsid w:val="00746800"/>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3CB8"/>
    <w:rsid w:val="0075406F"/>
    <w:rsid w:val="007541A8"/>
    <w:rsid w:val="007542AF"/>
    <w:rsid w:val="0075430B"/>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372"/>
    <w:rsid w:val="007774B5"/>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5B4"/>
    <w:rsid w:val="007839A8"/>
    <w:rsid w:val="00783B93"/>
    <w:rsid w:val="00783F35"/>
    <w:rsid w:val="00784048"/>
    <w:rsid w:val="00784177"/>
    <w:rsid w:val="007846CB"/>
    <w:rsid w:val="00784AB1"/>
    <w:rsid w:val="00784BB6"/>
    <w:rsid w:val="00784C00"/>
    <w:rsid w:val="00784EAF"/>
    <w:rsid w:val="00785132"/>
    <w:rsid w:val="0078516D"/>
    <w:rsid w:val="007851FE"/>
    <w:rsid w:val="00785861"/>
    <w:rsid w:val="007859D8"/>
    <w:rsid w:val="00785E4B"/>
    <w:rsid w:val="00786271"/>
    <w:rsid w:val="00786BE6"/>
    <w:rsid w:val="00786F96"/>
    <w:rsid w:val="00787208"/>
    <w:rsid w:val="007875BE"/>
    <w:rsid w:val="0078764E"/>
    <w:rsid w:val="007876D4"/>
    <w:rsid w:val="00787A17"/>
    <w:rsid w:val="00790007"/>
    <w:rsid w:val="00790042"/>
    <w:rsid w:val="00790243"/>
    <w:rsid w:val="00790430"/>
    <w:rsid w:val="00790A9D"/>
    <w:rsid w:val="00790BC5"/>
    <w:rsid w:val="00790D5B"/>
    <w:rsid w:val="00790FDA"/>
    <w:rsid w:val="00791257"/>
    <w:rsid w:val="007912C8"/>
    <w:rsid w:val="0079135E"/>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8DB"/>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A8B"/>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082"/>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478"/>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7B9"/>
    <w:rsid w:val="007E197C"/>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9D0"/>
    <w:rsid w:val="00803C3E"/>
    <w:rsid w:val="00803F11"/>
    <w:rsid w:val="00804021"/>
    <w:rsid w:val="0080447A"/>
    <w:rsid w:val="008045A4"/>
    <w:rsid w:val="00804822"/>
    <w:rsid w:val="00804913"/>
    <w:rsid w:val="00804A8A"/>
    <w:rsid w:val="00804BD5"/>
    <w:rsid w:val="00804E89"/>
    <w:rsid w:val="008055EF"/>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15D"/>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9B0"/>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4C3"/>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680"/>
    <w:rsid w:val="008879DF"/>
    <w:rsid w:val="00887BC8"/>
    <w:rsid w:val="008900C9"/>
    <w:rsid w:val="00890380"/>
    <w:rsid w:val="0089055D"/>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3561"/>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998"/>
    <w:rsid w:val="008A7A42"/>
    <w:rsid w:val="008A7CE0"/>
    <w:rsid w:val="008A7D4A"/>
    <w:rsid w:val="008B012E"/>
    <w:rsid w:val="008B02FF"/>
    <w:rsid w:val="008B0578"/>
    <w:rsid w:val="008B0580"/>
    <w:rsid w:val="008B0AA8"/>
    <w:rsid w:val="008B11C7"/>
    <w:rsid w:val="008B1B4E"/>
    <w:rsid w:val="008B1CB1"/>
    <w:rsid w:val="008B1FDF"/>
    <w:rsid w:val="008B219C"/>
    <w:rsid w:val="008B2556"/>
    <w:rsid w:val="008B257B"/>
    <w:rsid w:val="008B3500"/>
    <w:rsid w:val="008B3723"/>
    <w:rsid w:val="008B3CAF"/>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2E2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6FF"/>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156"/>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535"/>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1D1"/>
    <w:rsid w:val="00995741"/>
    <w:rsid w:val="009958D3"/>
    <w:rsid w:val="009960F8"/>
    <w:rsid w:val="00996318"/>
    <w:rsid w:val="00996344"/>
    <w:rsid w:val="0099666E"/>
    <w:rsid w:val="00996762"/>
    <w:rsid w:val="00996A61"/>
    <w:rsid w:val="00996C01"/>
    <w:rsid w:val="00996C6C"/>
    <w:rsid w:val="00996F18"/>
    <w:rsid w:val="0099713F"/>
    <w:rsid w:val="0099714C"/>
    <w:rsid w:val="0099718C"/>
    <w:rsid w:val="00997C9B"/>
    <w:rsid w:val="00997FE9"/>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0A0"/>
    <w:rsid w:val="009A733D"/>
    <w:rsid w:val="009A76B5"/>
    <w:rsid w:val="009A7717"/>
    <w:rsid w:val="009A77B8"/>
    <w:rsid w:val="009A78FD"/>
    <w:rsid w:val="009A7D01"/>
    <w:rsid w:val="009B0137"/>
    <w:rsid w:val="009B03C2"/>
    <w:rsid w:val="009B0771"/>
    <w:rsid w:val="009B0F18"/>
    <w:rsid w:val="009B10CC"/>
    <w:rsid w:val="009B1279"/>
    <w:rsid w:val="009B15E5"/>
    <w:rsid w:val="009B1819"/>
    <w:rsid w:val="009B1987"/>
    <w:rsid w:val="009B19D4"/>
    <w:rsid w:val="009B1BA1"/>
    <w:rsid w:val="009B1C0C"/>
    <w:rsid w:val="009B1D59"/>
    <w:rsid w:val="009B230D"/>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EC"/>
    <w:rsid w:val="00A016F0"/>
    <w:rsid w:val="00A01740"/>
    <w:rsid w:val="00A018EE"/>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6B73"/>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B41"/>
    <w:rsid w:val="00A36C2D"/>
    <w:rsid w:val="00A36CEB"/>
    <w:rsid w:val="00A36F95"/>
    <w:rsid w:val="00A37190"/>
    <w:rsid w:val="00A372DB"/>
    <w:rsid w:val="00A37856"/>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0ED3"/>
    <w:rsid w:val="00A51312"/>
    <w:rsid w:val="00A514B4"/>
    <w:rsid w:val="00A517B2"/>
    <w:rsid w:val="00A51D4B"/>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9B"/>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0DF8"/>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208"/>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5A83"/>
    <w:rsid w:val="00A7603A"/>
    <w:rsid w:val="00A764BC"/>
    <w:rsid w:val="00A76B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263"/>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8BD"/>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CA1"/>
    <w:rsid w:val="00AE3D92"/>
    <w:rsid w:val="00AE3E14"/>
    <w:rsid w:val="00AE3F77"/>
    <w:rsid w:val="00AE4344"/>
    <w:rsid w:val="00AE4425"/>
    <w:rsid w:val="00AE4557"/>
    <w:rsid w:val="00AE4715"/>
    <w:rsid w:val="00AE474C"/>
    <w:rsid w:val="00AE4854"/>
    <w:rsid w:val="00AE4858"/>
    <w:rsid w:val="00AE4D6E"/>
    <w:rsid w:val="00AE5421"/>
    <w:rsid w:val="00AE5508"/>
    <w:rsid w:val="00AE58E8"/>
    <w:rsid w:val="00AE5AB2"/>
    <w:rsid w:val="00AE5C2A"/>
    <w:rsid w:val="00AE5E40"/>
    <w:rsid w:val="00AE5FD4"/>
    <w:rsid w:val="00AE5FEF"/>
    <w:rsid w:val="00AE6487"/>
    <w:rsid w:val="00AE6FF6"/>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273"/>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D6F"/>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653C"/>
    <w:rsid w:val="00B26589"/>
    <w:rsid w:val="00B26724"/>
    <w:rsid w:val="00B26A82"/>
    <w:rsid w:val="00B27060"/>
    <w:rsid w:val="00B27725"/>
    <w:rsid w:val="00B27881"/>
    <w:rsid w:val="00B27D70"/>
    <w:rsid w:val="00B27D7F"/>
    <w:rsid w:val="00B27F6D"/>
    <w:rsid w:val="00B3011D"/>
    <w:rsid w:val="00B3066E"/>
    <w:rsid w:val="00B30C09"/>
    <w:rsid w:val="00B30DEE"/>
    <w:rsid w:val="00B3100A"/>
    <w:rsid w:val="00B310A1"/>
    <w:rsid w:val="00B312BB"/>
    <w:rsid w:val="00B3178A"/>
    <w:rsid w:val="00B31CF5"/>
    <w:rsid w:val="00B320A4"/>
    <w:rsid w:val="00B32150"/>
    <w:rsid w:val="00B322D1"/>
    <w:rsid w:val="00B326DF"/>
    <w:rsid w:val="00B327A5"/>
    <w:rsid w:val="00B33338"/>
    <w:rsid w:val="00B33A33"/>
    <w:rsid w:val="00B33A8B"/>
    <w:rsid w:val="00B33C82"/>
    <w:rsid w:val="00B33E8B"/>
    <w:rsid w:val="00B3408B"/>
    <w:rsid w:val="00B3435A"/>
    <w:rsid w:val="00B3462E"/>
    <w:rsid w:val="00B34A5F"/>
    <w:rsid w:val="00B34B6F"/>
    <w:rsid w:val="00B34BBC"/>
    <w:rsid w:val="00B34D2C"/>
    <w:rsid w:val="00B35256"/>
    <w:rsid w:val="00B35302"/>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87A"/>
    <w:rsid w:val="00B45891"/>
    <w:rsid w:val="00B458F8"/>
    <w:rsid w:val="00B45ADA"/>
    <w:rsid w:val="00B45C95"/>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D32"/>
    <w:rsid w:val="00B74E88"/>
    <w:rsid w:val="00B751B6"/>
    <w:rsid w:val="00B75582"/>
    <w:rsid w:val="00B75B12"/>
    <w:rsid w:val="00B764D1"/>
    <w:rsid w:val="00B76538"/>
    <w:rsid w:val="00B765CF"/>
    <w:rsid w:val="00B768D1"/>
    <w:rsid w:val="00B76E53"/>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89"/>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376"/>
    <w:rsid w:val="00B9342B"/>
    <w:rsid w:val="00B93713"/>
    <w:rsid w:val="00B939A1"/>
    <w:rsid w:val="00B939F6"/>
    <w:rsid w:val="00B93BFD"/>
    <w:rsid w:val="00B940D4"/>
    <w:rsid w:val="00B94ADD"/>
    <w:rsid w:val="00B94CD2"/>
    <w:rsid w:val="00B94DC9"/>
    <w:rsid w:val="00B95E16"/>
    <w:rsid w:val="00B95F56"/>
    <w:rsid w:val="00B96033"/>
    <w:rsid w:val="00B964A8"/>
    <w:rsid w:val="00B97482"/>
    <w:rsid w:val="00B975A3"/>
    <w:rsid w:val="00B97946"/>
    <w:rsid w:val="00B979A7"/>
    <w:rsid w:val="00B97FA1"/>
    <w:rsid w:val="00BA00E6"/>
    <w:rsid w:val="00BA00F3"/>
    <w:rsid w:val="00BA00F8"/>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FE"/>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2924"/>
    <w:rsid w:val="00BC30B0"/>
    <w:rsid w:val="00BC3293"/>
    <w:rsid w:val="00BC393A"/>
    <w:rsid w:val="00BC39A3"/>
    <w:rsid w:val="00BC3D35"/>
    <w:rsid w:val="00BC3E02"/>
    <w:rsid w:val="00BC3F90"/>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3E98"/>
    <w:rsid w:val="00C041AF"/>
    <w:rsid w:val="00C04272"/>
    <w:rsid w:val="00C0465A"/>
    <w:rsid w:val="00C04704"/>
    <w:rsid w:val="00C04CBD"/>
    <w:rsid w:val="00C04CD4"/>
    <w:rsid w:val="00C055ED"/>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50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04"/>
    <w:rsid w:val="00C42871"/>
    <w:rsid w:val="00C42D48"/>
    <w:rsid w:val="00C42DAC"/>
    <w:rsid w:val="00C4368C"/>
    <w:rsid w:val="00C43C8C"/>
    <w:rsid w:val="00C43D5B"/>
    <w:rsid w:val="00C445A5"/>
    <w:rsid w:val="00C446FC"/>
    <w:rsid w:val="00C44964"/>
    <w:rsid w:val="00C449A4"/>
    <w:rsid w:val="00C44C50"/>
    <w:rsid w:val="00C44E48"/>
    <w:rsid w:val="00C45048"/>
    <w:rsid w:val="00C4510D"/>
    <w:rsid w:val="00C454D9"/>
    <w:rsid w:val="00C4585B"/>
    <w:rsid w:val="00C4586C"/>
    <w:rsid w:val="00C4591C"/>
    <w:rsid w:val="00C46530"/>
    <w:rsid w:val="00C46682"/>
    <w:rsid w:val="00C46959"/>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577"/>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8EC"/>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4ED"/>
    <w:rsid w:val="00C725DA"/>
    <w:rsid w:val="00C72605"/>
    <w:rsid w:val="00C72701"/>
    <w:rsid w:val="00C72994"/>
    <w:rsid w:val="00C72A0F"/>
    <w:rsid w:val="00C72B4C"/>
    <w:rsid w:val="00C72F49"/>
    <w:rsid w:val="00C734FE"/>
    <w:rsid w:val="00C7378B"/>
    <w:rsid w:val="00C739C7"/>
    <w:rsid w:val="00C739F1"/>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150"/>
    <w:rsid w:val="00C963EA"/>
    <w:rsid w:val="00C9673B"/>
    <w:rsid w:val="00C96878"/>
    <w:rsid w:val="00C96B0D"/>
    <w:rsid w:val="00C96C17"/>
    <w:rsid w:val="00C971E5"/>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389"/>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26"/>
    <w:rsid w:val="00CD1A88"/>
    <w:rsid w:val="00CD1D16"/>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E72"/>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103F"/>
    <w:rsid w:val="00CF118F"/>
    <w:rsid w:val="00CF1D2F"/>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4F1"/>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781"/>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7D"/>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51E2"/>
    <w:rsid w:val="00D551E8"/>
    <w:rsid w:val="00D55481"/>
    <w:rsid w:val="00D554FE"/>
    <w:rsid w:val="00D5567F"/>
    <w:rsid w:val="00D557CC"/>
    <w:rsid w:val="00D559B8"/>
    <w:rsid w:val="00D55A8C"/>
    <w:rsid w:val="00D55ACA"/>
    <w:rsid w:val="00D55C4A"/>
    <w:rsid w:val="00D55CF1"/>
    <w:rsid w:val="00D55D34"/>
    <w:rsid w:val="00D56030"/>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387D"/>
    <w:rsid w:val="00D73A28"/>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AF2"/>
    <w:rsid w:val="00D91B0B"/>
    <w:rsid w:val="00D91CD0"/>
    <w:rsid w:val="00D91E76"/>
    <w:rsid w:val="00D9201D"/>
    <w:rsid w:val="00D92043"/>
    <w:rsid w:val="00D92359"/>
    <w:rsid w:val="00D92571"/>
    <w:rsid w:val="00D926AB"/>
    <w:rsid w:val="00D93120"/>
    <w:rsid w:val="00D9323F"/>
    <w:rsid w:val="00D93509"/>
    <w:rsid w:val="00D93683"/>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831"/>
    <w:rsid w:val="00DB2B5C"/>
    <w:rsid w:val="00DB2BEF"/>
    <w:rsid w:val="00DB2D61"/>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287"/>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DC1"/>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B0A"/>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48E"/>
    <w:rsid w:val="00E0655B"/>
    <w:rsid w:val="00E06753"/>
    <w:rsid w:val="00E06799"/>
    <w:rsid w:val="00E0706A"/>
    <w:rsid w:val="00E0714D"/>
    <w:rsid w:val="00E07152"/>
    <w:rsid w:val="00E07219"/>
    <w:rsid w:val="00E07305"/>
    <w:rsid w:val="00E07A82"/>
    <w:rsid w:val="00E07B7D"/>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AF"/>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6B9"/>
    <w:rsid w:val="00E71844"/>
    <w:rsid w:val="00E71B36"/>
    <w:rsid w:val="00E71CB1"/>
    <w:rsid w:val="00E7242E"/>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751"/>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6574"/>
    <w:rsid w:val="00ED67A0"/>
    <w:rsid w:val="00ED6CC0"/>
    <w:rsid w:val="00ED6CF2"/>
    <w:rsid w:val="00ED6E64"/>
    <w:rsid w:val="00ED71B2"/>
    <w:rsid w:val="00ED74BE"/>
    <w:rsid w:val="00ED75A8"/>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026"/>
    <w:rsid w:val="00F01461"/>
    <w:rsid w:val="00F0152F"/>
    <w:rsid w:val="00F018E5"/>
    <w:rsid w:val="00F01909"/>
    <w:rsid w:val="00F022BC"/>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2C4"/>
    <w:rsid w:val="00F13868"/>
    <w:rsid w:val="00F13B9E"/>
    <w:rsid w:val="00F13BB3"/>
    <w:rsid w:val="00F13E1C"/>
    <w:rsid w:val="00F148B7"/>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40172"/>
    <w:rsid w:val="00F40A5D"/>
    <w:rsid w:val="00F40C76"/>
    <w:rsid w:val="00F41394"/>
    <w:rsid w:val="00F413C0"/>
    <w:rsid w:val="00F414FE"/>
    <w:rsid w:val="00F41538"/>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7186"/>
    <w:rsid w:val="00F775FB"/>
    <w:rsid w:val="00F779D7"/>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56"/>
    <w:rsid w:val="00FB1C79"/>
    <w:rsid w:val="00FB1CDF"/>
    <w:rsid w:val="00FB1DF4"/>
    <w:rsid w:val="00FB230C"/>
    <w:rsid w:val="00FB2539"/>
    <w:rsid w:val="00FB2618"/>
    <w:rsid w:val="00FB2869"/>
    <w:rsid w:val="00FB2921"/>
    <w:rsid w:val="00FB2C2F"/>
    <w:rsid w:val="00FB2D07"/>
    <w:rsid w:val="00FB2D24"/>
    <w:rsid w:val="00FB3075"/>
    <w:rsid w:val="00FB30B8"/>
    <w:rsid w:val="00FB311B"/>
    <w:rsid w:val="00FB32E4"/>
    <w:rsid w:val="00FB3441"/>
    <w:rsid w:val="00FB381A"/>
    <w:rsid w:val="00FB3A00"/>
    <w:rsid w:val="00FB3B9D"/>
    <w:rsid w:val="00FB3D6F"/>
    <w:rsid w:val="00FB3FC5"/>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85C"/>
    <w:rsid w:val="00FC1C2B"/>
    <w:rsid w:val="00FC1E8E"/>
    <w:rsid w:val="00FC25A5"/>
    <w:rsid w:val="00FC290E"/>
    <w:rsid w:val="00FC2E54"/>
    <w:rsid w:val="00FC33BF"/>
    <w:rsid w:val="00FC383B"/>
    <w:rsid w:val="00FC40EF"/>
    <w:rsid w:val="00FC4290"/>
    <w:rsid w:val="00FC4D4E"/>
    <w:rsid w:val="00FC4F03"/>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98C"/>
    <w:rsid w:val="00FE1A78"/>
    <w:rsid w:val="00FE1BD2"/>
    <w:rsid w:val="00FE1E32"/>
    <w:rsid w:val="00FE1F36"/>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C78"/>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uiPriority w:val="99"/>
    <w:qFormat/>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 w:type="paragraph" w:customStyle="1" w:styleId="3GPPText">
    <w:name w:val="3GPP Text"/>
    <w:basedOn w:val="a0"/>
    <w:link w:val="3GPPTextChar"/>
    <w:qFormat/>
    <w:rsid w:val="00297EA5"/>
    <w:pPr>
      <w:spacing w:before="120" w:after="120"/>
      <w:jc w:val="both"/>
      <w:textAlignment w:val="baseline"/>
    </w:pPr>
    <w:rPr>
      <w:color w:val="auto"/>
      <w:sz w:val="22"/>
      <w:lang w:eastAsia="en-US"/>
    </w:rPr>
  </w:style>
  <w:style w:type="character" w:customStyle="1" w:styleId="3GPPTextChar">
    <w:name w:val="3GPP Text Char"/>
    <w:link w:val="3GPPText"/>
    <w:qFormat/>
    <w:rsid w:val="00297EA5"/>
    <w:rPr>
      <w:sz w:val="22"/>
      <w:lang w:eastAsia="en-US"/>
    </w:rPr>
  </w:style>
  <w:style w:type="character" w:customStyle="1" w:styleId="3GPPNormalTextChar">
    <w:name w:val="3GPP Normal Text Char"/>
    <w:link w:val="3GPPNormalText"/>
    <w:qFormat/>
    <w:rsid w:val="00297EA5"/>
    <w:rPr>
      <w:rFonts w:eastAsia="MS Mincho"/>
      <w:sz w:val="22"/>
      <w:szCs w:val="24"/>
    </w:rPr>
  </w:style>
  <w:style w:type="paragraph" w:customStyle="1" w:styleId="3GPPNormalText">
    <w:name w:val="3GPP Normal Text"/>
    <w:basedOn w:val="af0"/>
    <w:link w:val="3GPPNormalTextChar"/>
    <w:qFormat/>
    <w:rsid w:val="00297EA5"/>
    <w:pPr>
      <w:overflowPunct/>
      <w:autoSpaceDE/>
      <w:autoSpaceDN/>
      <w:adjustRightInd/>
      <w:jc w:val="both"/>
    </w:pPr>
    <w:rPr>
      <w:rFonts w:eastAsia="MS Mincho"/>
      <w:color w:val="auto"/>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2504</Words>
  <Characters>13416</Characters>
  <DocSecurity>0</DocSecurity>
  <Lines>209</Lines>
  <Paragraphs>101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15906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2024-03-14T07:00:00Z</cp:lastPrinted>
  <dcterms:created xsi:type="dcterms:W3CDTF">2025-10-02T10:31:00Z</dcterms:created>
  <dcterms:modified xsi:type="dcterms:W3CDTF">2025-10-02T10:31:00Z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